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1" w:rsidRPr="00693255" w:rsidRDefault="00145E59" w:rsidP="002C74C6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4"/>
          <w:szCs w:val="24"/>
          <w:lang w:val="it-IT" w:eastAsia="en-US"/>
        </w:rPr>
      </w:pPr>
      <w:r>
        <w:rPr>
          <w:rFonts w:eastAsia="Calibri"/>
          <w:b/>
          <w:color w:val="auto"/>
          <w:sz w:val="24"/>
          <w:szCs w:val="24"/>
          <w:lang w:val="it-IT" w:eastAsia="en-US"/>
        </w:rPr>
        <w:t>ALLEGATO B</w:t>
      </w:r>
      <w:r w:rsidR="003D0C61" w:rsidRPr="00693255">
        <w:rPr>
          <w:rFonts w:eastAsia="Calibri"/>
          <w:b/>
          <w:color w:val="auto"/>
          <w:sz w:val="24"/>
          <w:szCs w:val="24"/>
          <w:lang w:val="it-IT" w:eastAsia="en-US"/>
        </w:rPr>
        <w:t xml:space="preserve"> -  </w:t>
      </w:r>
      <w:r w:rsidR="003D0C61" w:rsidRPr="00693255">
        <w:rPr>
          <w:b/>
          <w:color w:val="auto"/>
          <w:sz w:val="24"/>
          <w:szCs w:val="24"/>
          <w:lang w:val="it-IT"/>
        </w:rPr>
        <w:t xml:space="preserve">AVVISO DI INDAGINE DI MERCATO </w:t>
      </w:r>
      <w:r>
        <w:rPr>
          <w:b/>
          <w:color w:val="auto"/>
          <w:sz w:val="24"/>
          <w:szCs w:val="24"/>
          <w:lang w:val="it-IT"/>
        </w:rPr>
        <w:t>N.</w:t>
      </w:r>
      <w:r w:rsidR="005838CC">
        <w:rPr>
          <w:b/>
          <w:color w:val="auto"/>
          <w:sz w:val="24"/>
          <w:szCs w:val="24"/>
          <w:lang w:val="it-IT"/>
        </w:rPr>
        <w:t xml:space="preserve"> A00091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Domanda di partecipazione all’indagine di mercato n. </w:t>
      </w:r>
      <w:r w:rsidR="005838CC">
        <w:rPr>
          <w:b/>
          <w:color w:val="auto"/>
          <w:sz w:val="24"/>
          <w:szCs w:val="24"/>
          <w:lang w:val="it-IT"/>
        </w:rPr>
        <w:t>A00091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Il/la sottoscritto/a _________________________________________________________________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(cognome)                                                                  (nome)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nato a _____________________________________________   (______)  il 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(</w:t>
      </w:r>
      <w:proofErr w:type="spellStart"/>
      <w:r w:rsidRPr="00FD1193">
        <w:rPr>
          <w:rFonts w:eastAsia="Calibri"/>
          <w:color w:val="auto"/>
          <w:sz w:val="22"/>
          <w:szCs w:val="22"/>
          <w:lang w:val="it-IT" w:eastAsia="en-US"/>
        </w:rPr>
        <w:t>prov</w:t>
      </w:r>
      <w:proofErr w:type="spellEnd"/>
      <w:r w:rsidRPr="00FD1193">
        <w:rPr>
          <w:rFonts w:eastAsia="Calibri"/>
          <w:color w:val="auto"/>
          <w:sz w:val="22"/>
          <w:szCs w:val="22"/>
          <w:lang w:val="it-IT" w:eastAsia="en-US"/>
        </w:rPr>
        <w:t>.)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residente a _______________________________________________________________ (_____) 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                                         (</w:t>
      </w:r>
      <w:proofErr w:type="spellStart"/>
      <w:r w:rsidRPr="00FD1193">
        <w:rPr>
          <w:rFonts w:eastAsia="Calibri"/>
          <w:color w:val="auto"/>
          <w:sz w:val="22"/>
          <w:szCs w:val="22"/>
          <w:lang w:val="it-IT" w:eastAsia="en-US"/>
        </w:rPr>
        <w:t>prov</w:t>
      </w:r>
      <w:proofErr w:type="spell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.)                                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 Via___________________________________________________________________ n. 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(indirizzo)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PEC_______________ ________________________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qualità di ________________________________________della ditta _____________________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         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  <w:t>(ragione sociale)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con sede legale in _________________________________________________________________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partita IVA ________________________, cod. fiscale ___________________________ 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tel.______________, fax ______________,    e-mail _____________________________________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>CHIEDE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>Di essere invitato alla procedura negoziata pe</w:t>
      </w:r>
      <w:r w:rsidR="007831CD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r l’affidamento </w:t>
      </w:r>
      <w:r w:rsidR="008152D8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di un incarico </w:t>
      </w:r>
      <w:r w:rsidR="002C74C6" w:rsidRPr="002C74C6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per il </w:t>
      </w:r>
      <w:r w:rsidR="002C74C6" w:rsidRPr="002C74C6"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  <w:t xml:space="preserve">servizio di supporto alle attività relative alla Linea Biocarburanti e </w:t>
      </w:r>
      <w:proofErr w:type="spellStart"/>
      <w:r w:rsidR="002C74C6" w:rsidRPr="002C74C6"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  <w:t>Bioraffinerie</w:t>
      </w:r>
      <w:proofErr w:type="spellEnd"/>
      <w:r w:rsidR="002C74C6" w:rsidRPr="002C74C6"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  <w:t xml:space="preserve"> - “Materie prime per la produzione sostenibile di biocarburanti”, nell’ambito dell’Accordo di Collaborazione MITE-ENEA “Biocarburanti, Aree industriali Sostenibili, Autorizzazioni Integrate Ambientali” (Progetto BAIAS</w:t>
      </w:r>
      <w:r w:rsidR="002C74C6">
        <w:rPr>
          <w:rFonts w:eastAsia="Calibri"/>
          <w:snapToGrid w:val="0"/>
          <w:color w:val="auto"/>
          <w:sz w:val="22"/>
          <w:szCs w:val="22"/>
          <w:lang w:val="it-IT" w:eastAsia="en-US"/>
        </w:rPr>
        <w:t>)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, di cui all’Avviso di indagine di </w:t>
      </w:r>
      <w:r w:rsidRPr="005838CC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mercato </w:t>
      </w:r>
      <w:r w:rsidR="00E8724D" w:rsidRPr="005838CC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N. </w:t>
      </w:r>
      <w:bookmarkStart w:id="0" w:name="_GoBack"/>
      <w:bookmarkEnd w:id="0"/>
      <w:r w:rsidR="005838CC" w:rsidRPr="005838CC">
        <w:rPr>
          <w:b/>
          <w:color w:val="auto"/>
          <w:sz w:val="24"/>
          <w:szCs w:val="24"/>
          <w:lang w:val="it-IT"/>
        </w:rPr>
        <w:t>A00091</w:t>
      </w:r>
      <w:r w:rsidR="005838CC" w:rsidRPr="005838CC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del 21/12</w:t>
      </w:r>
      <w:r w:rsidR="00E8724D" w:rsidRPr="005838CC">
        <w:rPr>
          <w:rFonts w:eastAsia="Calibri"/>
          <w:snapToGrid w:val="0"/>
          <w:color w:val="auto"/>
          <w:sz w:val="22"/>
          <w:szCs w:val="22"/>
          <w:lang w:val="it-IT" w:eastAsia="en-US"/>
        </w:rPr>
        <w:t>/</w:t>
      </w:r>
      <w:r w:rsidR="008152D8" w:rsidRPr="005838CC">
        <w:rPr>
          <w:rFonts w:eastAsia="Calibri"/>
          <w:snapToGrid w:val="0"/>
          <w:color w:val="auto"/>
          <w:sz w:val="22"/>
          <w:szCs w:val="22"/>
          <w:lang w:val="it-IT" w:eastAsia="en-US"/>
        </w:rPr>
        <w:t>12</w:t>
      </w:r>
      <w:r w:rsidRPr="005838CC">
        <w:rPr>
          <w:rFonts w:eastAsia="Calibri"/>
          <w:snapToGrid w:val="0"/>
          <w:color w:val="auto"/>
          <w:sz w:val="22"/>
          <w:szCs w:val="22"/>
          <w:lang w:val="it-IT" w:eastAsia="en-US"/>
        </w:rPr>
        <w:t>/2021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>.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 tal fine, ai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D1193">
          <w:rPr>
            <w:rFonts w:eastAsia="Calibri"/>
            <w:color w:val="auto"/>
            <w:sz w:val="22"/>
            <w:szCs w:val="22"/>
            <w:lang w:val="it-IT" w:eastAsia="en-US"/>
          </w:rPr>
          <w:t>28 Dicembre 2000</w:t>
        </w:r>
      </w:smartTag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n° 445, consapevole delle sanzioni penali, nel caso di dichiarazioni non veritiere, di formazione o uso di atti falsi, richiamate dall’art. 76 del D.P.R. 445 del 28 dicembre 2000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DICHIARA </w:t>
      </w:r>
    </w:p>
    <w:p w:rsidR="003D0C61" w:rsidRPr="00FD1193" w:rsidRDefault="003D0C61" w:rsidP="003D0C61">
      <w:pPr>
        <w:keepNext/>
        <w:widowControl w:val="0"/>
        <w:numPr>
          <w:ilvl w:val="0"/>
          <w:numId w:val="1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che l’operatore economico nonché i soggetti previsti al comma 3 dell’art. 80 del D. </w:t>
      </w:r>
      <w:proofErr w:type="spellStart"/>
      <w:r w:rsidRPr="00FD1193">
        <w:rPr>
          <w:rFonts w:eastAsia="Calibri"/>
          <w:color w:val="auto"/>
          <w:sz w:val="22"/>
          <w:szCs w:val="22"/>
          <w:lang w:val="it-IT" w:eastAsia="en-US"/>
        </w:rPr>
        <w:t>lgs</w:t>
      </w:r>
      <w:proofErr w:type="spellEnd"/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n. 50/2016 non si 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lastRenderedPageBreak/>
        <w:t>trovino in nessuna situazione costituente causa di esclusione o decadenza ai sensi del medesimo articolo.</w:t>
      </w:r>
    </w:p>
    <w:p w:rsidR="003D0C61" w:rsidRPr="00FD1193" w:rsidRDefault="003D0C61" w:rsidP="003D0C61">
      <w:pPr>
        <w:keepNext/>
        <w:widowControl w:val="0"/>
        <w:numPr>
          <w:ilvl w:val="0"/>
          <w:numId w:val="1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che l’operatore economico sia in possesso dei requisiti previsti dall’art. 83 de D.lgs. n. 50/2016, in particolare: 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ind w:left="360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2C74C6">
      <w:pPr>
        <w:keepNext/>
        <w:widowControl w:val="0"/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idoneità professionale di cui al punto </w:t>
      </w:r>
      <w:r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, lettera a) dell’Avviso di Interesse:</w:t>
      </w:r>
    </w:p>
    <w:p w:rsidR="003D0C61" w:rsidRPr="00FD1193" w:rsidRDefault="002C74C6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(indicare)</w:t>
      </w:r>
      <w:r w:rsidR="003D0C61"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C61" w:rsidRPr="00FD1193" w:rsidRDefault="003D0C61" w:rsidP="002C74C6">
      <w:pPr>
        <w:keepNext/>
        <w:widowControl w:val="0"/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capacità economica/finanziaria di cui al punto </w:t>
      </w:r>
      <w:r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, lettera b) dell’Avviso di Interesse:</w:t>
      </w:r>
    </w:p>
    <w:p w:rsidR="003D0C61" w:rsidRPr="00FD1193" w:rsidRDefault="002C74C6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(indicare)</w:t>
      </w:r>
      <w:r w:rsidR="003D0C61"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2D8" w:rsidRPr="008152D8" w:rsidRDefault="008152D8" w:rsidP="002C74C6">
      <w:pPr>
        <w:keepNext/>
        <w:widowControl w:val="0"/>
        <w:numPr>
          <w:ilvl w:val="0"/>
          <w:numId w:val="2"/>
        </w:numPr>
        <w:spacing w:after="160" w:line="259" w:lineRule="auto"/>
        <w:ind w:left="567" w:hanging="283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8152D8">
        <w:rPr>
          <w:rFonts w:eastAsia="Calibri"/>
          <w:b/>
          <w:color w:val="auto"/>
          <w:sz w:val="22"/>
          <w:szCs w:val="22"/>
          <w:lang w:val="it-IT" w:eastAsia="en-US"/>
        </w:rPr>
        <w:t xml:space="preserve">capacità </w:t>
      </w:r>
      <w:r>
        <w:rPr>
          <w:rFonts w:eastAsia="Calibri"/>
          <w:b/>
          <w:color w:val="auto"/>
          <w:sz w:val="22"/>
          <w:szCs w:val="22"/>
          <w:lang w:val="it-IT" w:eastAsia="en-US"/>
        </w:rPr>
        <w:t>tecnico-professionale</w:t>
      </w:r>
      <w:r w:rsidRPr="008152D8">
        <w:rPr>
          <w:rFonts w:eastAsia="Calibri"/>
          <w:b/>
          <w:color w:val="auto"/>
          <w:sz w:val="22"/>
          <w:szCs w:val="22"/>
          <w:lang w:val="it-IT" w:eastAsia="en-US"/>
        </w:rPr>
        <w:t xml:space="preserve"> di cui al punto 5</w:t>
      </w:r>
      <w:r>
        <w:rPr>
          <w:rFonts w:eastAsia="Calibri"/>
          <w:b/>
          <w:color w:val="auto"/>
          <w:sz w:val="22"/>
          <w:szCs w:val="22"/>
          <w:lang w:val="it-IT" w:eastAsia="en-US"/>
        </w:rPr>
        <w:t>, lettera c</w:t>
      </w:r>
      <w:r w:rsidRPr="008152D8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Interesse:</w:t>
      </w:r>
    </w:p>
    <w:p w:rsidR="008152D8" w:rsidRPr="00FD1193" w:rsidRDefault="002C74C6" w:rsidP="008152D8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(descrivere)</w:t>
      </w:r>
      <w:r w:rsidR="008152D8" w:rsidRPr="00FD1193">
        <w:rPr>
          <w:rFonts w:eastAsia="Calibri"/>
          <w:color w:val="auto"/>
          <w:sz w:val="22"/>
          <w:szCs w:val="22"/>
          <w:lang w:val="it-IT" w:eastAsia="en-US"/>
        </w:rPr>
        <w:t>……</w:t>
      </w:r>
      <w:r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</w:t>
      </w:r>
      <w:r w:rsidR="008152D8" w:rsidRPr="00FD1193">
        <w:rPr>
          <w:rFonts w:eastAsia="Calibri"/>
          <w:color w:val="auto"/>
          <w:sz w:val="22"/>
          <w:szCs w:val="22"/>
          <w:lang w:val="it-IT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0C61" w:rsidRDefault="003D0C61" w:rsidP="008152D8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caso di imprese non residenti in Italia, la documentazione di cui sopra deve essere resa nelle forme previste dalla legislazione dello Stato di appartenenza.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(luogo, data)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</w:t>
      </w:r>
      <w:r w:rsidRPr="00FD1193">
        <w:rPr>
          <w:rFonts w:eastAsia="Calibri"/>
          <w:b/>
          <w:bCs/>
          <w:i/>
          <w:iCs/>
          <w:color w:val="00B0F0"/>
          <w:sz w:val="22"/>
          <w:szCs w:val="22"/>
          <w:lang w:val="it-IT" w:eastAsia="en-US"/>
        </w:rPr>
        <w:t>documento sottoscritto digitalmente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                 Firma del Rappresentante legale 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00B0F0"/>
          <w:sz w:val="22"/>
          <w:szCs w:val="22"/>
          <w:lang w:val="it-IT" w:eastAsia="en-US"/>
        </w:rPr>
      </w:pP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00B0F0"/>
          <w:sz w:val="22"/>
          <w:szCs w:val="22"/>
          <w:lang w:val="it-IT" w:eastAsia="en-US"/>
        </w:rPr>
        <w:t>(</w:t>
      </w:r>
      <w:r w:rsidRPr="00FD1193">
        <w:rPr>
          <w:rFonts w:eastAsia="Calibri"/>
          <w:i/>
          <w:color w:val="00B0F0"/>
          <w:sz w:val="22"/>
          <w:szCs w:val="22"/>
          <w:lang w:val="it-IT" w:eastAsia="en-US"/>
        </w:rPr>
        <w:t>nel caso in cui non sia firmato digitalmente)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Il sottoscritto allega alla presente copia del proprio documento di riconoscimento in corso di validità. </w:t>
      </w:r>
    </w:p>
    <w:p w:rsidR="003D0C61" w:rsidRPr="00FD1193" w:rsidRDefault="003D0C61" w:rsidP="003D0C61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ascii="Calibri" w:eastAsia="Calibri" w:hAnsi="Calibri"/>
          <w:color w:val="auto"/>
          <w:sz w:val="22"/>
          <w:szCs w:val="22"/>
          <w:lang w:val="it-IT" w:eastAsia="en-US"/>
        </w:rPr>
      </w:pPr>
    </w:p>
    <w:p w:rsidR="003D0C61" w:rsidRDefault="003D0C61" w:rsidP="003D0C61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E85152" w:rsidRPr="003D0C61" w:rsidRDefault="00E85152">
      <w:pPr>
        <w:rPr>
          <w:lang w:val="it-IT"/>
        </w:rPr>
      </w:pPr>
    </w:p>
    <w:sectPr w:rsidR="00E85152" w:rsidRPr="003D0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606FBD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61"/>
    <w:rsid w:val="00145E59"/>
    <w:rsid w:val="002C74C6"/>
    <w:rsid w:val="003D0C61"/>
    <w:rsid w:val="005838CC"/>
    <w:rsid w:val="006A01BA"/>
    <w:rsid w:val="007831CD"/>
    <w:rsid w:val="008152D8"/>
    <w:rsid w:val="00E85152"/>
    <w:rsid w:val="00E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3D0C61"/>
    <w:pPr>
      <w:spacing w:after="0" w:line="240" w:lineRule="auto"/>
    </w:pPr>
    <w:rPr>
      <w:rFonts w:ascii="Times New Roman" w:eastAsia="Times New Roman" w:hAnsi="Times New Roman" w:cs="Times New Roman"/>
      <w:color w:val="008000"/>
      <w:sz w:val="3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3D0C61"/>
    <w:pPr>
      <w:spacing w:after="0" w:line="240" w:lineRule="auto"/>
    </w:pPr>
    <w:rPr>
      <w:rFonts w:ascii="Times New Roman" w:eastAsia="Times New Roman" w:hAnsi="Times New Roman" w:cs="Times New Roman"/>
      <w:color w:val="008000"/>
      <w:sz w:val="36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dell'aquila</dc:creator>
  <cp:keywords/>
  <dc:description/>
  <cp:lastModifiedBy>Stefania Marrocco</cp:lastModifiedBy>
  <cp:revision>7</cp:revision>
  <dcterms:created xsi:type="dcterms:W3CDTF">2021-09-22T16:01:00Z</dcterms:created>
  <dcterms:modified xsi:type="dcterms:W3CDTF">2021-12-21T09:52:00Z</dcterms:modified>
</cp:coreProperties>
</file>