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F7" w:rsidRPr="001B1BA1" w:rsidRDefault="00D24B7F" w:rsidP="009F78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  <w:r w:rsidRPr="001B1BA1">
        <w:rPr>
          <w:b/>
          <w:bCs/>
          <w:smallCaps/>
          <w:color w:val="000000"/>
          <w:u w:val="single"/>
        </w:rPr>
        <w:t>dichiarazione di offerta economica</w:t>
      </w:r>
    </w:p>
    <w:p w:rsidR="0078585B" w:rsidRPr="001B1BA1" w:rsidRDefault="0078585B" w:rsidP="0078585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1B1BA1">
        <w:rPr>
          <w:sz w:val="22"/>
          <w:szCs w:val="22"/>
        </w:rPr>
        <w:t xml:space="preserve"> </w:t>
      </w:r>
    </w:p>
    <w:p w:rsidR="0021037F" w:rsidRPr="001B1BA1" w:rsidRDefault="0021037F" w:rsidP="0021037F">
      <w:pPr>
        <w:spacing w:line="360" w:lineRule="auto"/>
        <w:jc w:val="center"/>
        <w:rPr>
          <w:b/>
          <w:smallCaps/>
        </w:rPr>
      </w:pPr>
      <w:r w:rsidRPr="001B1BA1">
        <w:rPr>
          <w:b/>
          <w:smallCaps/>
        </w:rPr>
        <w:t>all’</w:t>
      </w:r>
      <w:r w:rsidRPr="001B1BA1">
        <w:t xml:space="preserve"> </w:t>
      </w:r>
      <w:r w:rsidRPr="001B1BA1">
        <w:rPr>
          <w:b/>
          <w:smallCaps/>
        </w:rPr>
        <w:t xml:space="preserve">ENEA – Agenzia Nazionale per le nuove tecnologie, l’energia e lo sviluppo economico sostenibile c.r. </w:t>
      </w:r>
      <w:r w:rsidR="002132A8">
        <w:rPr>
          <w:b/>
          <w:smallCaps/>
        </w:rPr>
        <w:t>frascati</w:t>
      </w:r>
      <w:bookmarkStart w:id="0" w:name="_GoBack"/>
      <w:bookmarkEnd w:id="0"/>
    </w:p>
    <w:p w:rsidR="006C5245" w:rsidRPr="006C5245" w:rsidRDefault="006C5245" w:rsidP="006C5245">
      <w:pPr>
        <w:spacing w:after="120"/>
        <w:jc w:val="center"/>
        <w:rPr>
          <w:i/>
          <w:sz w:val="22"/>
          <w:szCs w:val="22"/>
        </w:rPr>
      </w:pPr>
      <w:r w:rsidRPr="006C5245">
        <w:rPr>
          <w:i/>
          <w:sz w:val="22"/>
          <w:szCs w:val="22"/>
        </w:rPr>
        <w:t>Via Enrico Fermi n.45 –  00044  Frascati ROMA</w:t>
      </w:r>
    </w:p>
    <w:p w:rsidR="006C5245" w:rsidRPr="006C5245" w:rsidRDefault="006C5245" w:rsidP="006C5245">
      <w:pPr>
        <w:spacing w:after="120"/>
        <w:jc w:val="center"/>
        <w:rPr>
          <w:b/>
          <w:bCs/>
          <w:smallCaps/>
          <w:sz w:val="22"/>
          <w:szCs w:val="22"/>
        </w:rPr>
      </w:pPr>
      <w:r w:rsidRPr="006C5245">
        <w:rPr>
          <w:b/>
          <w:bCs/>
          <w:smallCaps/>
          <w:sz w:val="22"/>
          <w:szCs w:val="22"/>
        </w:rPr>
        <w:t xml:space="preserve">Gara europea a procedura aperta per la fornitura di un criostato e adduttori di corrente per la frascati coil cold test facility del progetto dtt presso il c.r. enea di frascati </w:t>
      </w:r>
    </w:p>
    <w:p w:rsidR="006C5245" w:rsidRPr="006C5245" w:rsidRDefault="006C5245" w:rsidP="006C5245">
      <w:pPr>
        <w:spacing w:after="120"/>
        <w:jc w:val="center"/>
        <w:rPr>
          <w:b/>
          <w:bCs/>
          <w:smallCaps/>
          <w:sz w:val="22"/>
          <w:szCs w:val="22"/>
        </w:rPr>
      </w:pPr>
      <w:r w:rsidRPr="006C5245">
        <w:rPr>
          <w:b/>
          <w:bCs/>
          <w:smallCaps/>
          <w:sz w:val="22"/>
          <w:szCs w:val="22"/>
        </w:rPr>
        <w:t>CIG: 9520835995</w:t>
      </w:r>
    </w:p>
    <w:p w:rsidR="00A71195" w:rsidRPr="001B1BA1" w:rsidRDefault="00A71195" w:rsidP="00AD0CD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Il/la sottoscritto/a ________________________________________________________________________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i/>
          <w:color w:val="000000"/>
          <w:sz w:val="22"/>
          <w:szCs w:val="22"/>
        </w:rPr>
      </w:pPr>
      <w:r w:rsidRPr="001B1BA1">
        <w:rPr>
          <w:i/>
          <w:color w:val="000000"/>
          <w:sz w:val="22"/>
          <w:szCs w:val="22"/>
        </w:rPr>
        <w:t>(cognome e nome)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nato a _______________________________________________ (_____), il _________________________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i/>
          <w:color w:val="000000"/>
          <w:sz w:val="22"/>
          <w:szCs w:val="22"/>
        </w:rPr>
      </w:pPr>
      <w:r w:rsidRPr="001B1BA1">
        <w:rPr>
          <w:i/>
          <w:color w:val="000000"/>
          <w:sz w:val="22"/>
          <w:szCs w:val="22"/>
        </w:rPr>
        <w:t>(luogo) (prov.) (data)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residente a ___________________________________ (_____), Via _______________________, n. ______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i/>
          <w:color w:val="000000"/>
          <w:sz w:val="22"/>
          <w:szCs w:val="22"/>
        </w:rPr>
      </w:pPr>
      <w:r w:rsidRPr="001B1BA1">
        <w:rPr>
          <w:i/>
          <w:color w:val="000000"/>
          <w:sz w:val="22"/>
          <w:szCs w:val="22"/>
        </w:rPr>
        <w:t>(luogo) (prov.) (indirizzo)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in nome del concorrente “ _________________________________________________________________”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i/>
          <w:color w:val="000000"/>
          <w:sz w:val="22"/>
          <w:szCs w:val="22"/>
        </w:rPr>
      </w:pPr>
      <w:r w:rsidRPr="001B1BA1">
        <w:rPr>
          <w:i/>
          <w:color w:val="000000"/>
          <w:sz w:val="22"/>
          <w:szCs w:val="22"/>
        </w:rPr>
        <w:t>(ragione sociale)</w:t>
      </w:r>
    </w:p>
    <w:p w:rsidR="00952A8D" w:rsidRPr="001B1BA1" w:rsidRDefault="00952A8D" w:rsidP="00952A8D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con sede legale in _______________________________ (_____), Via _______________________, n. ____,</w:t>
      </w:r>
    </w:p>
    <w:p w:rsidR="0078585B" w:rsidRPr="001B1BA1" w:rsidRDefault="00952A8D" w:rsidP="00952A8D">
      <w:pPr>
        <w:autoSpaceDE w:val="0"/>
        <w:autoSpaceDN w:val="0"/>
        <w:adjustRightInd w:val="0"/>
        <w:spacing w:before="120" w:after="120"/>
        <w:rPr>
          <w:i/>
          <w:color w:val="000000"/>
          <w:sz w:val="22"/>
          <w:szCs w:val="22"/>
        </w:rPr>
      </w:pPr>
      <w:r w:rsidRPr="001B1BA1">
        <w:rPr>
          <w:i/>
          <w:color w:val="000000"/>
          <w:sz w:val="22"/>
          <w:szCs w:val="22"/>
        </w:rPr>
        <w:t>(luogo) (prov.) (indirizzo)</w:t>
      </w:r>
    </w:p>
    <w:p w:rsidR="0078585B" w:rsidRPr="001B1BA1" w:rsidRDefault="0078585B" w:rsidP="007A01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B1BA1">
        <w:rPr>
          <w:b/>
          <w:bCs/>
          <w:color w:val="000000"/>
          <w:sz w:val="22"/>
          <w:szCs w:val="22"/>
        </w:rPr>
        <w:t>nella sua qualità di:</w:t>
      </w:r>
    </w:p>
    <w:p w:rsidR="0078585B" w:rsidRPr="001B1BA1" w:rsidRDefault="0078585B" w:rsidP="0039184E">
      <w:pPr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(</w:t>
      </w:r>
      <w:r w:rsidRPr="001B1BA1">
        <w:rPr>
          <w:i/>
          <w:color w:val="000000"/>
          <w:sz w:val="22"/>
          <w:szCs w:val="22"/>
        </w:rPr>
        <w:t>barrare la casella che interessa</w:t>
      </w:r>
      <w:r w:rsidRPr="001B1BA1">
        <w:rPr>
          <w:color w:val="000000"/>
          <w:sz w:val="22"/>
          <w:szCs w:val="22"/>
        </w:rPr>
        <w:t>)</w:t>
      </w:r>
    </w:p>
    <w:p w:rsidR="004F7BCF" w:rsidRPr="001B1BA1" w:rsidRDefault="004F7BCF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585B" w:rsidRPr="001B1BA1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Titolare o Legale rappresentante</w:t>
      </w:r>
      <w:r w:rsidR="00755173" w:rsidRPr="001B1BA1">
        <w:rPr>
          <w:color w:val="000000"/>
          <w:sz w:val="22"/>
          <w:szCs w:val="22"/>
        </w:rPr>
        <w:tab/>
      </w:r>
      <w:r w:rsidR="00755173" w:rsidRPr="001B1BA1">
        <w:rPr>
          <w:color w:val="000000"/>
          <w:sz w:val="22"/>
          <w:szCs w:val="22"/>
        </w:rPr>
        <w:tab/>
      </w:r>
      <w:r w:rsidR="00755173" w:rsidRPr="001B1BA1">
        <w:rPr>
          <w:color w:val="000000"/>
          <w:sz w:val="22"/>
          <w:szCs w:val="22"/>
        </w:rPr>
        <w:tab/>
      </w:r>
      <w:r w:rsidR="00755173" w:rsidRPr="001B1BA1">
        <w:rPr>
          <w:color w:val="000000"/>
          <w:sz w:val="22"/>
          <w:szCs w:val="22"/>
        </w:rPr>
        <w:tab/>
      </w:r>
      <w:r w:rsidR="00755173" w:rsidRPr="001B1BA1">
        <w:rPr>
          <w:color w:val="000000"/>
          <w:sz w:val="22"/>
          <w:szCs w:val="22"/>
        </w:rPr>
        <w:tab/>
      </w:r>
      <w:r w:rsidR="000D354E" w:rsidRPr="001B1BA1">
        <w:rPr>
          <w:color w:val="000000"/>
          <w:sz w:val="22"/>
          <w:szCs w:val="22"/>
        </w:rPr>
        <w:t>□ Procuratore speciale</w:t>
      </w:r>
      <w:r w:rsidRPr="001B1BA1">
        <w:rPr>
          <w:color w:val="000000"/>
          <w:sz w:val="22"/>
          <w:szCs w:val="22"/>
        </w:rPr>
        <w:t>/generale</w:t>
      </w:r>
    </w:p>
    <w:p w:rsidR="00E4358B" w:rsidRPr="001B1BA1" w:rsidRDefault="00E4358B" w:rsidP="00870C4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8585B" w:rsidRPr="001B1BA1" w:rsidRDefault="0078585B" w:rsidP="00870C4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B1BA1">
        <w:rPr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1B1BA1" w:rsidRDefault="0078585B" w:rsidP="00870C4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(</w:t>
      </w:r>
      <w:r w:rsidRPr="001B1BA1">
        <w:rPr>
          <w:i/>
          <w:color w:val="000000"/>
          <w:sz w:val="22"/>
          <w:szCs w:val="22"/>
        </w:rPr>
        <w:t>barrare la casella che interessa</w:t>
      </w:r>
      <w:r w:rsidRPr="001B1BA1">
        <w:rPr>
          <w:color w:val="000000"/>
          <w:sz w:val="22"/>
          <w:szCs w:val="22"/>
        </w:rPr>
        <w:t>)</w:t>
      </w:r>
    </w:p>
    <w:p w:rsidR="00C97DF4" w:rsidRPr="001B1BA1" w:rsidRDefault="00C97DF4" w:rsidP="00870C4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Impresa individuale (D.Lgs. 50/2016 art. 45 – comma 2 - lett. a);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Società (D.Lgs. 50/2016 art. 45 – comma 2 - lett. a) (</w:t>
      </w:r>
      <w:r w:rsidRPr="001B1BA1">
        <w:rPr>
          <w:i/>
          <w:color w:val="000000"/>
          <w:sz w:val="22"/>
          <w:szCs w:val="22"/>
        </w:rPr>
        <w:t>specificare tipo</w:t>
      </w:r>
      <w:r w:rsidR="003523D2">
        <w:rPr>
          <w:i/>
          <w:color w:val="000000"/>
          <w:sz w:val="22"/>
          <w:szCs w:val="22"/>
        </w:rPr>
        <w:t>________________________);</w:t>
      </w:r>
      <w:r w:rsidR="004E75FE">
        <w:rPr>
          <w:color w:val="000000"/>
          <w:sz w:val="22"/>
          <w:szCs w:val="22"/>
        </w:rPr>
        <w:t xml:space="preserve"> </w:t>
      </w:r>
    </w:p>
    <w:p w:rsidR="001B1BA1" w:rsidRPr="003523D2" w:rsidRDefault="001B1BA1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3523D2">
        <w:rPr>
          <w:color w:val="000000"/>
          <w:sz w:val="22"/>
          <w:szCs w:val="22"/>
        </w:rPr>
        <w:t xml:space="preserve">□ Società Cooperativa italiana </w:t>
      </w:r>
      <w:r w:rsidRPr="003523D2">
        <w:rPr>
          <w:sz w:val="22"/>
          <w:szCs w:val="22"/>
        </w:rPr>
        <w:t>iscritta all’Albo delle società cooperative, istituito con D.M. 23 giugno 2004 (su G.U.R.I. n. 162 del 13.6.2004), presso il Ministero delle Attività produttive;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Consorzio fra società cooperativa di produzione e lavoro (D.Lgs. 50/2016 art. 45 – comma 2 - lett. b);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Consorzio tra imprese artigiane (D.Lgs. 50/2016 art. 45 – comma 2 - lett. b);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Consorzio stabile (D.Lgs. 50/2016 art. 45 – comma 2 - lett. c);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Mandataria di un raggruppamento temporaneo (D.Lgs. 50/2016 art. 45 – comma 2 - lett. d);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-</w:t>
      </w:r>
      <w:r w:rsidRPr="001B1BA1">
        <w:rPr>
          <w:color w:val="000000"/>
          <w:sz w:val="22"/>
          <w:szCs w:val="22"/>
        </w:rPr>
        <w:tab/>
        <w:t>□ tipo orizzontale</w:t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  <w:t>□ tipo verticale</w:t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  <w:t>□ tipo misto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-</w:t>
      </w:r>
      <w:r w:rsidRPr="001B1BA1">
        <w:rPr>
          <w:color w:val="000000"/>
          <w:sz w:val="22"/>
          <w:szCs w:val="22"/>
        </w:rPr>
        <w:tab/>
        <w:t>□ costituito</w:t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  <w:t>□ non costituito;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Mandataria di un consorzio ordinario (D.Lgs. 50/2016 art. 45 – comma 2 - lett. e);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costituito  □ non costituito;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Aggregazione di imprese di rete (D.Lgs. 50/2016 art. 45 – comma 2 - lett. f);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3B0648" w:rsidRPr="001B1BA1" w:rsidRDefault="003B0648" w:rsidP="003A7921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lastRenderedPageBreak/>
        <w:t xml:space="preserve">□ dotata di un organo comune con potere di rappresentanza ma priva di soggettività giuridica; </w:t>
      </w:r>
    </w:p>
    <w:p w:rsidR="003B0648" w:rsidRPr="001B1BA1" w:rsidRDefault="003B0648" w:rsidP="003B0648">
      <w:p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FA3F15" w:rsidRPr="001B1BA1" w:rsidRDefault="003B0648" w:rsidP="00FA3F15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B1BA1">
        <w:rPr>
          <w:color w:val="000000"/>
          <w:sz w:val="22"/>
          <w:szCs w:val="22"/>
          <w:lang w:val="en-US"/>
        </w:rPr>
        <w:t>□ GEIE (D.Lgs. 50/2016 art. 45 – comma 2 - lett. g);</w:t>
      </w:r>
    </w:p>
    <w:p w:rsidR="00185F43" w:rsidRPr="001B1BA1" w:rsidRDefault="00185F43" w:rsidP="00FA3F15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78585B" w:rsidRPr="001B1BA1" w:rsidRDefault="0078585B" w:rsidP="0078585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B1BA1">
        <w:rPr>
          <w:b/>
          <w:bCs/>
          <w:color w:val="000000"/>
          <w:sz w:val="22"/>
          <w:szCs w:val="22"/>
        </w:rPr>
        <w:t>OFFRE</w:t>
      </w:r>
      <w:r w:rsidR="003B0648" w:rsidRPr="001B1BA1">
        <w:rPr>
          <w:b/>
          <w:bCs/>
          <w:color w:val="000000"/>
          <w:sz w:val="22"/>
          <w:szCs w:val="22"/>
        </w:rPr>
        <w:t xml:space="preserve"> </w:t>
      </w:r>
      <w:r w:rsidR="001B1BA1" w:rsidRPr="001B1BA1">
        <w:rPr>
          <w:b/>
          <w:bCs/>
          <w:color w:val="000000"/>
          <w:sz w:val="22"/>
          <w:szCs w:val="22"/>
        </w:rPr>
        <w:t>(</w:t>
      </w:r>
      <w:r w:rsidR="001B1BA1" w:rsidRPr="001B1BA1">
        <w:rPr>
          <w:b/>
          <w:bCs/>
          <w:i/>
          <w:color w:val="000000"/>
          <w:sz w:val="22"/>
          <w:szCs w:val="22"/>
        </w:rPr>
        <w:t>nel caso di appalto suddiviso in lotti per il lotto n</w:t>
      </w:r>
      <w:r w:rsidR="003B0648" w:rsidRPr="001B1BA1">
        <w:rPr>
          <w:b/>
          <w:bCs/>
          <w:i/>
          <w:color w:val="000000"/>
          <w:sz w:val="22"/>
          <w:szCs w:val="22"/>
        </w:rPr>
        <w:t>. ___</w:t>
      </w:r>
      <w:r w:rsidR="001B1BA1" w:rsidRPr="001B1BA1">
        <w:rPr>
          <w:b/>
          <w:bCs/>
          <w:i/>
          <w:color w:val="000000"/>
          <w:sz w:val="22"/>
          <w:szCs w:val="22"/>
        </w:rPr>
        <w:t>)</w:t>
      </w:r>
    </w:p>
    <w:p w:rsidR="00C56EB1" w:rsidRPr="001B1BA1" w:rsidRDefault="00C56EB1" w:rsidP="0078585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51B70" w:rsidRPr="00353309" w:rsidRDefault="00251B70" w:rsidP="00737153">
      <w:pPr>
        <w:pStyle w:val="Paragrafoelenco"/>
        <w:autoSpaceDE w:val="0"/>
        <w:autoSpaceDN w:val="0"/>
        <w:adjustRightInd w:val="0"/>
        <w:spacing w:after="240" w:line="288" w:lineRule="auto"/>
        <w:ind w:left="0"/>
        <w:contextualSpacing w:val="0"/>
        <w:jc w:val="both"/>
        <w:rPr>
          <w:b/>
          <w:color w:val="000000"/>
          <w:sz w:val="22"/>
          <w:szCs w:val="22"/>
        </w:rPr>
      </w:pPr>
      <w:r w:rsidRPr="001B1BA1">
        <w:rPr>
          <w:b/>
          <w:color w:val="000000"/>
          <w:sz w:val="22"/>
          <w:szCs w:val="22"/>
        </w:rPr>
        <w:t>un</w:t>
      </w:r>
      <w:r w:rsidR="00435507" w:rsidRPr="001B1BA1">
        <w:rPr>
          <w:b/>
          <w:color w:val="000000"/>
          <w:sz w:val="22"/>
          <w:szCs w:val="22"/>
        </w:rPr>
        <w:t xml:space="preserve"> </w:t>
      </w:r>
      <w:r w:rsidR="00FA3F15" w:rsidRPr="00353309">
        <w:rPr>
          <w:b/>
          <w:color w:val="000000"/>
          <w:sz w:val="22"/>
          <w:szCs w:val="22"/>
        </w:rPr>
        <w:t>ri</w:t>
      </w:r>
      <w:r w:rsidRPr="00353309">
        <w:rPr>
          <w:b/>
          <w:color w:val="000000"/>
          <w:sz w:val="22"/>
          <w:szCs w:val="22"/>
        </w:rPr>
        <w:t>basso unico e incondizionato pari a:</w:t>
      </w:r>
    </w:p>
    <w:p w:rsidR="00251B70" w:rsidRPr="00353309" w:rsidRDefault="00BD142A" w:rsidP="00251B70">
      <w:pPr>
        <w:pStyle w:val="Paragrafoelenco"/>
        <w:autoSpaceDE w:val="0"/>
        <w:autoSpaceDN w:val="0"/>
        <w:adjustRightInd w:val="0"/>
        <w:spacing w:after="240" w:line="288" w:lineRule="auto"/>
        <w:ind w:left="426"/>
        <w:contextualSpacing w:val="0"/>
        <w:jc w:val="both"/>
        <w:rPr>
          <w:b/>
          <w:color w:val="000000"/>
          <w:sz w:val="22"/>
          <w:szCs w:val="22"/>
        </w:rPr>
      </w:pPr>
      <w:r w:rsidRPr="00353309">
        <w:rPr>
          <w:b/>
          <w:color w:val="000000"/>
          <w:sz w:val="22"/>
          <w:szCs w:val="22"/>
        </w:rPr>
        <w:t>__ __</w:t>
      </w:r>
      <w:r w:rsidR="00FC5B4A" w:rsidRPr="00353309">
        <w:rPr>
          <w:b/>
          <w:color w:val="000000"/>
          <w:sz w:val="22"/>
          <w:szCs w:val="22"/>
        </w:rPr>
        <w:t xml:space="preserve"> </w:t>
      </w:r>
      <w:r w:rsidR="004631CF" w:rsidRPr="00353309">
        <w:rPr>
          <w:b/>
          <w:color w:val="000000"/>
          <w:sz w:val="22"/>
          <w:szCs w:val="22"/>
        </w:rPr>
        <w:t>,</w:t>
      </w:r>
      <w:r w:rsidR="00FC5B4A" w:rsidRPr="00353309">
        <w:rPr>
          <w:b/>
          <w:color w:val="000000"/>
          <w:sz w:val="22"/>
          <w:szCs w:val="22"/>
        </w:rPr>
        <w:t xml:space="preserve"> _</w:t>
      </w:r>
      <w:r w:rsidR="00251426" w:rsidRPr="00353309">
        <w:rPr>
          <w:b/>
          <w:color w:val="000000"/>
          <w:sz w:val="22"/>
          <w:szCs w:val="22"/>
        </w:rPr>
        <w:t>_</w:t>
      </w:r>
      <w:r w:rsidR="00FC5B4A" w:rsidRPr="00353309">
        <w:rPr>
          <w:b/>
          <w:color w:val="000000"/>
          <w:sz w:val="22"/>
          <w:szCs w:val="22"/>
        </w:rPr>
        <w:t xml:space="preserve"> _</w:t>
      </w:r>
      <w:r w:rsidR="00251426" w:rsidRPr="00353309">
        <w:rPr>
          <w:b/>
          <w:color w:val="000000"/>
          <w:sz w:val="22"/>
          <w:szCs w:val="22"/>
        </w:rPr>
        <w:t>_</w:t>
      </w:r>
      <w:r w:rsidR="00FC5B4A" w:rsidRPr="00353309">
        <w:rPr>
          <w:b/>
          <w:color w:val="000000"/>
          <w:sz w:val="22"/>
          <w:szCs w:val="22"/>
        </w:rPr>
        <w:t xml:space="preserve"> _</w:t>
      </w:r>
      <w:r w:rsidR="00251426" w:rsidRPr="00353309">
        <w:rPr>
          <w:b/>
          <w:color w:val="000000"/>
          <w:sz w:val="22"/>
          <w:szCs w:val="22"/>
        </w:rPr>
        <w:t xml:space="preserve">_ </w:t>
      </w:r>
      <w:r w:rsidR="00710121" w:rsidRPr="00353309">
        <w:rPr>
          <w:b/>
          <w:color w:val="000000"/>
          <w:sz w:val="22"/>
          <w:szCs w:val="22"/>
        </w:rPr>
        <w:t>% (in cifre</w:t>
      </w:r>
      <w:r w:rsidR="00251B70" w:rsidRPr="00353309">
        <w:rPr>
          <w:b/>
          <w:color w:val="000000"/>
          <w:sz w:val="22"/>
          <w:szCs w:val="22"/>
        </w:rPr>
        <w:t xml:space="preserve"> e non oltre la terza decimale),</w:t>
      </w:r>
    </w:p>
    <w:p w:rsidR="00251B70" w:rsidRPr="00353309" w:rsidRDefault="00251B70" w:rsidP="00251B70">
      <w:pPr>
        <w:pStyle w:val="Paragrafoelenco"/>
        <w:autoSpaceDE w:val="0"/>
        <w:autoSpaceDN w:val="0"/>
        <w:adjustRightInd w:val="0"/>
        <w:spacing w:after="240" w:line="288" w:lineRule="auto"/>
        <w:ind w:left="426"/>
        <w:contextualSpacing w:val="0"/>
        <w:jc w:val="both"/>
        <w:rPr>
          <w:b/>
          <w:color w:val="000000"/>
          <w:sz w:val="22"/>
          <w:szCs w:val="22"/>
        </w:rPr>
      </w:pPr>
      <w:r w:rsidRPr="00353309">
        <w:rPr>
          <w:b/>
          <w:color w:val="000000"/>
          <w:sz w:val="22"/>
          <w:szCs w:val="22"/>
        </w:rPr>
        <w:t>____________________</w:t>
      </w:r>
      <w:r w:rsidR="00FC5B4A" w:rsidRPr="00353309">
        <w:rPr>
          <w:b/>
          <w:color w:val="000000"/>
          <w:sz w:val="22"/>
          <w:szCs w:val="22"/>
        </w:rPr>
        <w:t>_____________</w:t>
      </w:r>
      <w:r w:rsidRPr="00353309">
        <w:rPr>
          <w:b/>
          <w:color w:val="000000"/>
          <w:sz w:val="22"/>
          <w:szCs w:val="22"/>
        </w:rPr>
        <w:t>____</w:t>
      </w:r>
      <w:r w:rsidR="00FA3F15" w:rsidRPr="00353309">
        <w:rPr>
          <w:b/>
          <w:color w:val="000000"/>
          <w:sz w:val="22"/>
          <w:szCs w:val="22"/>
        </w:rPr>
        <w:t xml:space="preserve"> virgola ___________</w:t>
      </w:r>
      <w:r w:rsidR="00FC5B4A" w:rsidRPr="00353309">
        <w:rPr>
          <w:b/>
          <w:color w:val="000000"/>
          <w:sz w:val="22"/>
          <w:szCs w:val="22"/>
        </w:rPr>
        <w:t>_____</w:t>
      </w:r>
      <w:r w:rsidR="00FA3F15" w:rsidRPr="00353309">
        <w:rPr>
          <w:b/>
          <w:color w:val="000000"/>
          <w:sz w:val="22"/>
          <w:szCs w:val="22"/>
        </w:rPr>
        <w:t>____________</w:t>
      </w:r>
      <w:r w:rsidRPr="00353309">
        <w:rPr>
          <w:b/>
          <w:color w:val="000000"/>
          <w:sz w:val="22"/>
          <w:szCs w:val="22"/>
        </w:rPr>
        <w:t>___</w:t>
      </w:r>
      <w:r w:rsidR="00C728CB" w:rsidRPr="00353309">
        <w:rPr>
          <w:b/>
          <w:color w:val="000000"/>
          <w:sz w:val="22"/>
          <w:szCs w:val="22"/>
        </w:rPr>
        <w:t xml:space="preserve"> </w:t>
      </w:r>
      <w:r w:rsidRPr="00353309">
        <w:rPr>
          <w:b/>
          <w:color w:val="000000"/>
          <w:sz w:val="22"/>
          <w:szCs w:val="22"/>
        </w:rPr>
        <w:t>per cento (</w:t>
      </w:r>
      <w:r w:rsidR="00FA3F15" w:rsidRPr="00353309">
        <w:rPr>
          <w:b/>
          <w:color w:val="000000"/>
          <w:sz w:val="22"/>
          <w:szCs w:val="22"/>
        </w:rPr>
        <w:t>in lettere</w:t>
      </w:r>
      <w:r w:rsidRPr="00353309">
        <w:rPr>
          <w:b/>
          <w:color w:val="000000"/>
          <w:sz w:val="22"/>
          <w:szCs w:val="22"/>
        </w:rPr>
        <w:t xml:space="preserve"> e non oltre la terza decimale),</w:t>
      </w:r>
    </w:p>
    <w:p w:rsidR="005554BF" w:rsidRPr="00353309" w:rsidRDefault="00FC5B4A" w:rsidP="00737153">
      <w:pPr>
        <w:pStyle w:val="Paragrafoelenco"/>
        <w:autoSpaceDE w:val="0"/>
        <w:autoSpaceDN w:val="0"/>
        <w:adjustRightInd w:val="0"/>
        <w:spacing w:after="240" w:line="288" w:lineRule="auto"/>
        <w:ind w:left="0"/>
        <w:contextualSpacing w:val="0"/>
        <w:jc w:val="both"/>
        <w:rPr>
          <w:b/>
          <w:color w:val="000000"/>
          <w:sz w:val="22"/>
          <w:szCs w:val="22"/>
        </w:rPr>
      </w:pPr>
      <w:r w:rsidRPr="00353309">
        <w:rPr>
          <w:b/>
          <w:color w:val="000000"/>
          <w:sz w:val="22"/>
          <w:szCs w:val="22"/>
        </w:rPr>
        <w:t xml:space="preserve">da </w:t>
      </w:r>
      <w:r w:rsidRPr="003F300C">
        <w:rPr>
          <w:b/>
          <w:color w:val="000000"/>
          <w:sz w:val="22"/>
          <w:szCs w:val="22"/>
        </w:rPr>
        <w:t xml:space="preserve">applicare </w:t>
      </w:r>
      <w:r w:rsidR="0021037F" w:rsidRPr="003F300C">
        <w:rPr>
          <w:sz w:val="22"/>
          <w:szCs w:val="22"/>
        </w:rPr>
        <w:t xml:space="preserve">sui prezzi unitari </w:t>
      </w:r>
      <w:r w:rsidR="0021037F" w:rsidRPr="003F300C">
        <w:rPr>
          <w:i/>
          <w:sz w:val="22"/>
          <w:szCs w:val="22"/>
        </w:rPr>
        <w:t>(o sull’importo complessivo)</w:t>
      </w:r>
      <w:r w:rsidR="0021037F" w:rsidRPr="003F300C">
        <w:rPr>
          <w:sz w:val="22"/>
          <w:szCs w:val="22"/>
        </w:rPr>
        <w:t xml:space="preserve"> riportati</w:t>
      </w:r>
      <w:r w:rsidR="0021037F" w:rsidRPr="003F300C">
        <w:rPr>
          <w:i/>
          <w:sz w:val="22"/>
          <w:szCs w:val="22"/>
        </w:rPr>
        <w:t>/</w:t>
      </w:r>
      <w:r w:rsidR="00353309" w:rsidRPr="003F300C">
        <w:rPr>
          <w:sz w:val="22"/>
          <w:szCs w:val="22"/>
        </w:rPr>
        <w:t>o</w:t>
      </w:r>
      <w:r w:rsidR="0021037F" w:rsidRPr="003F300C">
        <w:rPr>
          <w:sz w:val="22"/>
          <w:szCs w:val="22"/>
        </w:rPr>
        <w:t xml:space="preserve"> nel Capitolato Speciale d’Appalto/Specifiche Tecniche –</w:t>
      </w:r>
      <w:r w:rsidR="00737153" w:rsidRPr="003F300C">
        <w:rPr>
          <w:sz w:val="22"/>
          <w:szCs w:val="22"/>
        </w:rPr>
        <w:t xml:space="preserve"> </w:t>
      </w:r>
      <w:r w:rsidR="0021037F" w:rsidRPr="003F300C">
        <w:rPr>
          <w:sz w:val="22"/>
          <w:szCs w:val="22"/>
        </w:rPr>
        <w:t>edizione</w:t>
      </w:r>
      <w:r w:rsidR="0021037F" w:rsidRPr="00353309">
        <w:rPr>
          <w:sz w:val="22"/>
          <w:szCs w:val="22"/>
        </w:rPr>
        <w:t xml:space="preserve"> …. </w:t>
      </w:r>
      <w:r w:rsidR="0021037F" w:rsidRPr="00353309">
        <w:rPr>
          <w:color w:val="000000"/>
          <w:spacing w:val="-2"/>
          <w:sz w:val="22"/>
          <w:szCs w:val="22"/>
        </w:rPr>
        <w:t>al netto di Iva e/o di altre imposte e contributi di legge, nonché degli oneri per la sicurezza dovuti a rischi da interferenze</w:t>
      </w:r>
      <w:r w:rsidR="00737153" w:rsidRPr="00353309">
        <w:rPr>
          <w:b/>
          <w:sz w:val="22"/>
          <w:szCs w:val="22"/>
        </w:rPr>
        <w:t>.</w:t>
      </w:r>
    </w:p>
    <w:p w:rsidR="00945493" w:rsidRPr="00353309" w:rsidRDefault="00945493" w:rsidP="00737153">
      <w:pPr>
        <w:autoSpaceDE w:val="0"/>
        <w:jc w:val="both"/>
        <w:rPr>
          <w:rFonts w:eastAsia="Arial"/>
          <w:sz w:val="22"/>
          <w:szCs w:val="22"/>
        </w:rPr>
      </w:pPr>
      <w:r w:rsidRPr="00353309">
        <w:rPr>
          <w:rFonts w:eastAsia="Arial"/>
          <w:sz w:val="22"/>
          <w:szCs w:val="22"/>
        </w:rPr>
        <w:t>L’offerta sopra riportata è comprensiva</w:t>
      </w:r>
      <w:r w:rsidR="00353309">
        <w:rPr>
          <w:rFonts w:eastAsia="Arial"/>
          <w:sz w:val="22"/>
          <w:szCs w:val="22"/>
        </w:rPr>
        <w:t xml:space="preserve"> di</w:t>
      </w:r>
      <w:r w:rsidRPr="00353309">
        <w:rPr>
          <w:rFonts w:eastAsia="Arial"/>
          <w:sz w:val="22"/>
          <w:szCs w:val="22"/>
        </w:rPr>
        <w:t>:</w:t>
      </w:r>
    </w:p>
    <w:p w:rsidR="0021037F" w:rsidRPr="00353309" w:rsidRDefault="00945493" w:rsidP="00737153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Arial"/>
          <w:sz w:val="22"/>
          <w:szCs w:val="22"/>
        </w:rPr>
      </w:pPr>
      <w:r w:rsidRPr="00353309">
        <w:rPr>
          <w:rFonts w:eastAsia="Arial"/>
          <w:sz w:val="22"/>
          <w:szCs w:val="22"/>
        </w:rPr>
        <w:t xml:space="preserve">Euro………………per </w:t>
      </w:r>
      <w:r w:rsidR="0021037F" w:rsidRPr="00353309">
        <w:rPr>
          <w:color w:val="000000"/>
          <w:spacing w:val="-7"/>
          <w:sz w:val="22"/>
          <w:szCs w:val="22"/>
        </w:rPr>
        <w:t xml:space="preserve">costi aziendali </w:t>
      </w:r>
      <w:r w:rsidR="0021037F" w:rsidRPr="00353309">
        <w:rPr>
          <w:color w:val="000000"/>
          <w:spacing w:val="-7"/>
          <w:w w:val="95"/>
          <w:sz w:val="22"/>
          <w:szCs w:val="22"/>
        </w:rPr>
        <w:t xml:space="preserve">relativi alla salute ed alla sicurezza sui luoghi di lavoro di cui all’art. 95, comma 10 del Codice </w:t>
      </w:r>
      <w:r w:rsidR="0021037F" w:rsidRPr="00353309">
        <w:rPr>
          <w:color w:val="000000"/>
          <w:spacing w:val="-7"/>
          <w:sz w:val="22"/>
          <w:szCs w:val="22"/>
        </w:rPr>
        <w:t>[</w:t>
      </w:r>
      <w:r w:rsidR="0021037F" w:rsidRPr="00353309">
        <w:rPr>
          <w:i/>
          <w:color w:val="000000"/>
          <w:spacing w:val="-7"/>
          <w:sz w:val="22"/>
          <w:szCs w:val="22"/>
        </w:rPr>
        <w:t>ad esclusione delle forniture senza posa in opera e dei servizi di natura intellettuale</w:t>
      </w:r>
      <w:r w:rsidR="0021037F" w:rsidRPr="00353309">
        <w:rPr>
          <w:color w:val="000000"/>
          <w:spacing w:val="-7"/>
          <w:sz w:val="22"/>
          <w:szCs w:val="22"/>
        </w:rPr>
        <w:t>]</w:t>
      </w:r>
      <w:r w:rsidR="00353309">
        <w:rPr>
          <w:color w:val="000000"/>
          <w:spacing w:val="-7"/>
          <w:sz w:val="22"/>
          <w:szCs w:val="22"/>
        </w:rPr>
        <w:t>;</w:t>
      </w:r>
      <w:r w:rsidR="0021037F" w:rsidRPr="00353309">
        <w:rPr>
          <w:color w:val="000000"/>
          <w:spacing w:val="-7"/>
          <w:sz w:val="22"/>
          <w:szCs w:val="22"/>
        </w:rPr>
        <w:t xml:space="preserve"> </w:t>
      </w:r>
    </w:p>
    <w:p w:rsidR="00945493" w:rsidRPr="00353309" w:rsidRDefault="0021037F" w:rsidP="00737153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Arial"/>
          <w:sz w:val="22"/>
          <w:szCs w:val="22"/>
        </w:rPr>
      </w:pPr>
      <w:r w:rsidRPr="00353309">
        <w:rPr>
          <w:color w:val="000000"/>
          <w:spacing w:val="-7"/>
          <w:w w:val="95"/>
          <w:sz w:val="22"/>
          <w:szCs w:val="22"/>
        </w:rPr>
        <w:t xml:space="preserve"> </w:t>
      </w:r>
      <w:r w:rsidRPr="00353309">
        <w:rPr>
          <w:rFonts w:eastAsia="Arial"/>
          <w:sz w:val="22"/>
          <w:szCs w:val="22"/>
        </w:rPr>
        <w:t xml:space="preserve">Euro………………per </w:t>
      </w:r>
      <w:r w:rsidRPr="00353309">
        <w:rPr>
          <w:color w:val="000000"/>
          <w:spacing w:val="-4"/>
          <w:sz w:val="22"/>
          <w:szCs w:val="22"/>
        </w:rPr>
        <w:t xml:space="preserve">costi della </w:t>
      </w:r>
      <w:r w:rsidRPr="00353309">
        <w:rPr>
          <w:color w:val="000000"/>
          <w:sz w:val="22"/>
          <w:szCs w:val="22"/>
        </w:rPr>
        <w:t xml:space="preserve">manodopera, ai sensi dell’art. 95, comma 10 del Codice </w:t>
      </w:r>
      <w:r w:rsidRPr="00353309">
        <w:rPr>
          <w:color w:val="000000"/>
          <w:spacing w:val="-7"/>
          <w:sz w:val="22"/>
          <w:szCs w:val="22"/>
        </w:rPr>
        <w:t>[</w:t>
      </w:r>
      <w:r w:rsidRPr="00353309">
        <w:rPr>
          <w:i/>
          <w:color w:val="000000"/>
          <w:spacing w:val="-7"/>
          <w:sz w:val="22"/>
          <w:szCs w:val="22"/>
        </w:rPr>
        <w:t>ad esclusione delle forniture senza posa in opera e dei servizi di natura intellettuale</w:t>
      </w:r>
      <w:r w:rsidRPr="00353309">
        <w:rPr>
          <w:color w:val="000000"/>
          <w:spacing w:val="-7"/>
          <w:sz w:val="22"/>
          <w:szCs w:val="22"/>
        </w:rPr>
        <w:t>]</w:t>
      </w:r>
      <w:r w:rsidR="00353309">
        <w:rPr>
          <w:color w:val="000000"/>
          <w:spacing w:val="-7"/>
          <w:sz w:val="22"/>
          <w:szCs w:val="22"/>
        </w:rPr>
        <w:t>.</w:t>
      </w:r>
    </w:p>
    <w:p w:rsidR="000D354E" w:rsidRPr="001B1BA1" w:rsidRDefault="000D354E" w:rsidP="000D354E">
      <w:pPr>
        <w:autoSpaceDE w:val="0"/>
        <w:autoSpaceDN w:val="0"/>
        <w:adjustRightInd w:val="0"/>
        <w:spacing w:after="240" w:line="288" w:lineRule="auto"/>
        <w:ind w:left="426"/>
        <w:jc w:val="both"/>
        <w:rPr>
          <w:color w:val="000000"/>
          <w:sz w:val="22"/>
          <w:szCs w:val="22"/>
        </w:rPr>
      </w:pPr>
    </w:p>
    <w:p w:rsidR="00953DC7" w:rsidRPr="001B1BA1" w:rsidRDefault="00953DC7" w:rsidP="00755173">
      <w:pPr>
        <w:pStyle w:val="Paragrafoelenco"/>
        <w:autoSpaceDE w:val="0"/>
        <w:autoSpaceDN w:val="0"/>
        <w:adjustRightInd w:val="0"/>
        <w:spacing w:before="120" w:line="288" w:lineRule="auto"/>
        <w:ind w:left="425"/>
        <w:jc w:val="both"/>
        <w:rPr>
          <w:sz w:val="22"/>
          <w:szCs w:val="22"/>
        </w:rPr>
      </w:pPr>
    </w:p>
    <w:p w:rsidR="00755173" w:rsidRPr="001B1BA1" w:rsidRDefault="00755173" w:rsidP="00755173">
      <w:pPr>
        <w:pStyle w:val="Paragrafoelenco"/>
        <w:autoSpaceDE w:val="0"/>
        <w:autoSpaceDN w:val="0"/>
        <w:adjustRightInd w:val="0"/>
        <w:spacing w:before="120" w:line="288" w:lineRule="auto"/>
        <w:ind w:left="425"/>
        <w:jc w:val="both"/>
        <w:rPr>
          <w:sz w:val="22"/>
          <w:szCs w:val="22"/>
        </w:rPr>
      </w:pPr>
    </w:p>
    <w:p w:rsidR="00435507" w:rsidRPr="001B1BA1" w:rsidRDefault="00053AEA" w:rsidP="000E1806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________________</w:t>
      </w:r>
      <w:r w:rsidR="00E55FDE" w:rsidRPr="001B1BA1">
        <w:rPr>
          <w:color w:val="000000"/>
          <w:sz w:val="22"/>
          <w:szCs w:val="22"/>
        </w:rPr>
        <w:t>__________</w:t>
      </w:r>
      <w:r w:rsidRPr="001B1BA1">
        <w:rPr>
          <w:color w:val="000000"/>
          <w:sz w:val="22"/>
          <w:szCs w:val="22"/>
        </w:rPr>
        <w:t>_</w:t>
      </w:r>
      <w:r w:rsidR="0078585B" w:rsidRPr="001B1BA1">
        <w:rPr>
          <w:color w:val="000000"/>
          <w:sz w:val="22"/>
          <w:szCs w:val="22"/>
        </w:rPr>
        <w:t>, lì ___________</w:t>
      </w:r>
      <w:r w:rsidR="007B6001" w:rsidRPr="001B1BA1">
        <w:rPr>
          <w:color w:val="000000"/>
          <w:sz w:val="22"/>
          <w:szCs w:val="22"/>
        </w:rPr>
        <w:t>__</w:t>
      </w:r>
    </w:p>
    <w:p w:rsidR="000E1806" w:rsidRPr="001B1BA1" w:rsidRDefault="0078585B" w:rsidP="00FC5B4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(luogo, data)</w:t>
      </w:r>
      <w:r w:rsidR="00FC5B4A" w:rsidRPr="001B1BA1">
        <w:rPr>
          <w:color w:val="000000"/>
          <w:sz w:val="22"/>
          <w:szCs w:val="22"/>
        </w:rPr>
        <w:tab/>
      </w:r>
      <w:r w:rsidR="00C97E99">
        <w:rPr>
          <w:color w:val="000000"/>
          <w:sz w:val="22"/>
          <w:szCs w:val="22"/>
        </w:rPr>
        <w:tab/>
      </w:r>
      <w:r w:rsidR="00C97E99">
        <w:rPr>
          <w:color w:val="000000"/>
          <w:sz w:val="22"/>
          <w:szCs w:val="22"/>
        </w:rPr>
        <w:tab/>
      </w:r>
      <w:r w:rsidR="00C97E99">
        <w:rPr>
          <w:color w:val="000000"/>
          <w:sz w:val="22"/>
          <w:szCs w:val="22"/>
        </w:rPr>
        <w:tab/>
      </w:r>
      <w:r w:rsidR="00C97E99">
        <w:rPr>
          <w:color w:val="000000"/>
          <w:sz w:val="22"/>
          <w:szCs w:val="22"/>
        </w:rPr>
        <w:tab/>
      </w:r>
      <w:r w:rsidR="00C97E99">
        <w:rPr>
          <w:color w:val="000000"/>
          <w:sz w:val="22"/>
          <w:szCs w:val="22"/>
        </w:rPr>
        <w:tab/>
      </w:r>
      <w:r w:rsidR="00C97E99">
        <w:rPr>
          <w:color w:val="000000"/>
          <w:sz w:val="22"/>
          <w:szCs w:val="22"/>
        </w:rPr>
        <w:tab/>
      </w:r>
      <w:r w:rsidR="00C97E99" w:rsidRPr="00FE5209">
        <w:rPr>
          <w:b/>
          <w:bCs/>
          <w:i/>
          <w:iCs/>
          <w:sz w:val="22"/>
          <w:szCs w:val="22"/>
        </w:rPr>
        <w:t>documento sottoscritto digitalmente</w:t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  <w:r w:rsidR="00FC5B4A" w:rsidRPr="001B1BA1">
        <w:rPr>
          <w:color w:val="000000"/>
          <w:sz w:val="22"/>
          <w:szCs w:val="22"/>
        </w:rPr>
        <w:tab/>
      </w:r>
    </w:p>
    <w:p w:rsidR="0078585B" w:rsidRPr="001B1BA1" w:rsidRDefault="0078585B" w:rsidP="000E1806">
      <w:pPr>
        <w:autoSpaceDE w:val="0"/>
        <w:autoSpaceDN w:val="0"/>
        <w:adjustRightInd w:val="0"/>
        <w:ind w:left="6372" w:firstLine="708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Firma</w:t>
      </w:r>
    </w:p>
    <w:p w:rsidR="0078585B" w:rsidRPr="001B1BA1" w:rsidRDefault="00D61F17" w:rsidP="0078585B">
      <w:pPr>
        <w:autoSpaceDE w:val="0"/>
        <w:autoSpaceDN w:val="0"/>
        <w:adjustRightInd w:val="0"/>
        <w:ind w:left="3540" w:firstLine="708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Pr="001B1BA1">
        <w:rPr>
          <w:color w:val="000000"/>
          <w:sz w:val="22"/>
          <w:szCs w:val="22"/>
        </w:rPr>
        <w:tab/>
      </w:r>
      <w:r w:rsidR="0078585B" w:rsidRPr="001B1BA1">
        <w:rPr>
          <w:color w:val="000000"/>
          <w:sz w:val="22"/>
          <w:szCs w:val="22"/>
        </w:rPr>
        <w:t>______________________________________</w:t>
      </w:r>
    </w:p>
    <w:p w:rsidR="0078585B" w:rsidRPr="001B1BA1" w:rsidRDefault="00D61F17" w:rsidP="0078585B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1B1BA1">
        <w:rPr>
          <w:i/>
          <w:iCs/>
          <w:color w:val="000000"/>
          <w:sz w:val="22"/>
          <w:szCs w:val="22"/>
        </w:rPr>
        <w:tab/>
      </w:r>
      <w:r w:rsidR="0078585B" w:rsidRPr="001B1BA1">
        <w:rPr>
          <w:i/>
          <w:iCs/>
          <w:color w:val="000000"/>
          <w:sz w:val="22"/>
          <w:szCs w:val="22"/>
        </w:rPr>
        <w:t>(timbro e firma leggibile)</w:t>
      </w:r>
    </w:p>
    <w:p w:rsidR="0078585B" w:rsidRPr="001B1BA1" w:rsidRDefault="0078585B" w:rsidP="0054712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275A6B" w:rsidRPr="001B1BA1" w:rsidRDefault="00275A6B" w:rsidP="0054712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B92F1E" w:rsidRPr="001B1BA1" w:rsidRDefault="00B92F1E" w:rsidP="0054712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B92F1E" w:rsidRPr="001B1BA1" w:rsidRDefault="00B92F1E" w:rsidP="0054712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B92F1E" w:rsidRPr="001B1BA1" w:rsidRDefault="00B92F1E" w:rsidP="0054712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443374" w:rsidRPr="001B1BA1" w:rsidRDefault="00443374" w:rsidP="0054712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B1BA1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B1BA1">
        <w:rPr>
          <w:i/>
          <w:color w:val="000000"/>
          <w:sz w:val="22"/>
          <w:szCs w:val="22"/>
          <w:u w:val="single"/>
        </w:rPr>
        <w:t>non ancora costituiti</w:t>
      </w:r>
      <w:r w:rsidRPr="001B1BA1">
        <w:rPr>
          <w:i/>
          <w:color w:val="000000"/>
          <w:sz w:val="22"/>
          <w:szCs w:val="22"/>
        </w:rPr>
        <w:t xml:space="preserve">, la presente offerta dovrà essere sottoscritta </w:t>
      </w:r>
      <w:r w:rsidR="00C97E99" w:rsidRPr="00FE5209">
        <w:rPr>
          <w:b/>
          <w:i/>
          <w:sz w:val="22"/>
          <w:szCs w:val="22"/>
        </w:rPr>
        <w:t>digitalmente</w:t>
      </w:r>
      <w:r w:rsidR="00C97E99">
        <w:rPr>
          <w:i/>
          <w:color w:val="000000"/>
          <w:sz w:val="22"/>
          <w:szCs w:val="22"/>
        </w:rPr>
        <w:t xml:space="preserve"> </w:t>
      </w:r>
      <w:r w:rsidRPr="001B1BA1">
        <w:rPr>
          <w:i/>
          <w:color w:val="000000"/>
          <w:sz w:val="22"/>
          <w:szCs w:val="22"/>
        </w:rPr>
        <w:t xml:space="preserve">dai </w:t>
      </w:r>
      <w:r w:rsidRPr="001B1BA1">
        <w:rPr>
          <w:b/>
          <w:i/>
          <w:color w:val="000000"/>
          <w:sz w:val="22"/>
          <w:szCs w:val="22"/>
        </w:rPr>
        <w:t>rappresentanti di ciascun soggetto</w:t>
      </w:r>
      <w:r w:rsidRPr="001B1BA1">
        <w:rPr>
          <w:i/>
          <w:color w:val="000000"/>
          <w:sz w:val="22"/>
          <w:szCs w:val="22"/>
        </w:rPr>
        <w:t xml:space="preserve"> del RTI/consorzio/aggregazione di imprese/GEIE:</w:t>
      </w: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1B1BA1" w:rsidRPr="001B1BA1" w:rsidRDefault="001B1BA1" w:rsidP="001B1BA1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B1BA1">
        <w:rPr>
          <w:i/>
          <w:iCs/>
          <w:color w:val="000000"/>
          <w:sz w:val="22"/>
          <w:szCs w:val="22"/>
        </w:rPr>
        <w:t>(timbro e firma leggibile)</w:t>
      </w:r>
    </w:p>
    <w:p w:rsidR="001B1BA1" w:rsidRPr="001B1BA1" w:rsidRDefault="001B1BA1" w:rsidP="001B1BA1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1B1BA1" w:rsidRPr="001B1BA1" w:rsidRDefault="001B1BA1" w:rsidP="001B1BA1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B1BA1">
        <w:rPr>
          <w:i/>
          <w:iCs/>
          <w:color w:val="000000"/>
          <w:sz w:val="22"/>
          <w:szCs w:val="22"/>
        </w:rPr>
        <w:t>(timbro e firma leggibile)</w:t>
      </w:r>
    </w:p>
    <w:p w:rsidR="001B1BA1" w:rsidRPr="001B1BA1" w:rsidRDefault="001B1BA1" w:rsidP="001B1BA1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B1BA1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1B1BA1" w:rsidRPr="001B1BA1" w:rsidRDefault="001B1BA1" w:rsidP="001B1BA1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1B1BA1">
        <w:rPr>
          <w:i/>
          <w:iCs/>
          <w:color w:val="000000"/>
          <w:sz w:val="22"/>
          <w:szCs w:val="22"/>
        </w:rPr>
        <w:t>(timbro e firma leggibile)</w:t>
      </w:r>
    </w:p>
    <w:p w:rsidR="001B1BA1" w:rsidRPr="001B1BA1" w:rsidRDefault="001B1BA1" w:rsidP="001B1BA1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1B1BA1" w:rsidRPr="001B1BA1" w:rsidRDefault="001B1BA1" w:rsidP="001B1BA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1B1BA1" w:rsidRPr="001B1BA1" w:rsidRDefault="001B1BA1" w:rsidP="001B1BA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1B1BA1" w:rsidRPr="001B1BA1" w:rsidRDefault="001B1BA1" w:rsidP="001B1BA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1B1BA1" w:rsidRPr="001B1BA1" w:rsidRDefault="001B1BA1" w:rsidP="00C97E9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B1BA1">
        <w:rPr>
          <w:i/>
          <w:sz w:val="22"/>
          <w:szCs w:val="22"/>
        </w:rPr>
        <w:t>N.B</w:t>
      </w:r>
      <w:r w:rsidRPr="001B1BA1">
        <w:rPr>
          <w:i/>
          <w:sz w:val="22"/>
          <w:szCs w:val="22"/>
        </w:rPr>
        <w:tab/>
        <w:t>Qualora la documentazione venga sottoscritta</w:t>
      </w:r>
      <w:r w:rsidR="00C97E99">
        <w:rPr>
          <w:i/>
          <w:sz w:val="22"/>
          <w:szCs w:val="22"/>
        </w:rPr>
        <w:t xml:space="preserve"> </w:t>
      </w:r>
      <w:r w:rsidR="00C97E99" w:rsidRPr="00FE5209">
        <w:rPr>
          <w:b/>
          <w:i/>
          <w:sz w:val="22"/>
          <w:szCs w:val="22"/>
        </w:rPr>
        <w:t>digitalmente</w:t>
      </w:r>
      <w:r w:rsidRPr="001B1BA1">
        <w:rPr>
          <w:i/>
          <w:sz w:val="22"/>
          <w:szCs w:val="22"/>
        </w:rPr>
        <w:t xml:space="preserve">  dal “procuratore/i” della società, dovrà essere allegata copia della relativa procura notarile (GENERALE O SPECIALE) o altro documento da cui evincere i poteri di rappresentanza.</w:t>
      </w:r>
      <w:r w:rsidRPr="001B1BA1">
        <w:rPr>
          <w:b/>
          <w:i/>
          <w:sz w:val="22"/>
          <w:szCs w:val="22"/>
          <w:u w:val="single"/>
        </w:rPr>
        <w:t xml:space="preserve"> </w:t>
      </w: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1B1BA1" w:rsidRPr="001B1BA1" w:rsidRDefault="001B1BA1" w:rsidP="00053AEA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</w:p>
    <w:p w:rsidR="0078585B" w:rsidRPr="001B1BA1" w:rsidRDefault="0078585B" w:rsidP="0078585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BA06C4" w:rsidRPr="001B1BA1" w:rsidRDefault="00BA06C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435507" w:rsidRPr="001B1BA1" w:rsidRDefault="00435507" w:rsidP="007F066C">
      <w:pPr>
        <w:tabs>
          <w:tab w:val="left" w:pos="1843"/>
          <w:tab w:val="left" w:pos="6237"/>
          <w:tab w:val="left" w:pos="7797"/>
        </w:tabs>
        <w:jc w:val="both"/>
        <w:rPr>
          <w:sz w:val="22"/>
          <w:szCs w:val="22"/>
        </w:rPr>
      </w:pPr>
    </w:p>
    <w:p w:rsidR="00357B64" w:rsidRPr="001B1BA1" w:rsidRDefault="00357B64" w:rsidP="00737153">
      <w:pPr>
        <w:tabs>
          <w:tab w:val="left" w:pos="1843"/>
          <w:tab w:val="left" w:pos="6237"/>
          <w:tab w:val="left" w:pos="7797"/>
        </w:tabs>
        <w:jc w:val="both"/>
        <w:rPr>
          <w:b/>
          <w:sz w:val="22"/>
          <w:szCs w:val="22"/>
          <w:u w:val="single"/>
        </w:rPr>
      </w:pPr>
    </w:p>
    <w:sectPr w:rsidR="00357B64" w:rsidRPr="001B1BA1" w:rsidSect="004564C1">
      <w:headerReference w:type="default" r:id="rId8"/>
      <w:footerReference w:type="default" r:id="rId9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1B" w:rsidRDefault="00612D1B" w:rsidP="009F78F7">
      <w:r>
        <w:separator/>
      </w:r>
    </w:p>
  </w:endnote>
  <w:endnote w:type="continuationSeparator" w:id="0">
    <w:p w:rsidR="00612D1B" w:rsidRDefault="00612D1B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6C" w:rsidRPr="006D5811" w:rsidRDefault="0052406C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366140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366140" w:rsidRPr="006D5811">
      <w:rPr>
        <w:sz w:val="20"/>
        <w:szCs w:val="20"/>
      </w:rPr>
      <w:fldChar w:fldCharType="separate"/>
    </w:r>
    <w:r w:rsidR="002132A8">
      <w:rPr>
        <w:noProof/>
        <w:sz w:val="20"/>
        <w:szCs w:val="20"/>
      </w:rPr>
      <w:t>1</w:t>
    </w:r>
    <w:r w:rsidR="00366140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366140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366140" w:rsidRPr="006D5811">
      <w:rPr>
        <w:sz w:val="20"/>
        <w:szCs w:val="20"/>
      </w:rPr>
      <w:fldChar w:fldCharType="separate"/>
    </w:r>
    <w:r w:rsidR="002132A8">
      <w:rPr>
        <w:noProof/>
        <w:sz w:val="20"/>
        <w:szCs w:val="20"/>
      </w:rPr>
      <w:t>3</w:t>
    </w:r>
    <w:r w:rsidR="00366140" w:rsidRPr="006D58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1B" w:rsidRDefault="00612D1B" w:rsidP="009F78F7">
      <w:r>
        <w:separator/>
      </w:r>
    </w:p>
  </w:footnote>
  <w:footnote w:type="continuationSeparator" w:id="0">
    <w:p w:rsidR="00612D1B" w:rsidRDefault="00612D1B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09" w:rsidRPr="003B0648" w:rsidRDefault="00C85B09" w:rsidP="00C85B09">
    <w:pPr>
      <w:pStyle w:val="Intestazione"/>
      <w:rPr>
        <w:rFonts w:ascii="Garamond" w:hAnsi="Garamond"/>
        <w:b/>
        <w:lang w:val="it-IT"/>
      </w:rPr>
    </w:pPr>
    <w:r>
      <w:rPr>
        <w:rFonts w:ascii="Garamond" w:hAnsi="Garamond"/>
        <w:b/>
      </w:rPr>
      <w:t>B</w:t>
    </w:r>
    <w:r w:rsidR="00AC2E93">
      <w:rPr>
        <w:rFonts w:ascii="Garamond" w:hAnsi="Garamond"/>
        <w:b/>
      </w:rPr>
      <w:t>usta</w:t>
    </w:r>
    <w:r w:rsidR="00C97E99">
      <w:rPr>
        <w:rFonts w:ascii="Garamond" w:hAnsi="Garamond"/>
        <w:b/>
        <w:lang w:val="it-IT"/>
      </w:rPr>
      <w:t xml:space="preserve"> telematica</w:t>
    </w:r>
    <w:r w:rsidR="00AC2E93">
      <w:rPr>
        <w:rFonts w:ascii="Garamond" w:hAnsi="Garamond"/>
        <w:b/>
      </w:rPr>
      <w:t xml:space="preserve"> </w:t>
    </w:r>
    <w:r w:rsidR="00335F10">
      <w:rPr>
        <w:rFonts w:ascii="Garamond" w:hAnsi="Garamond"/>
        <w:b/>
        <w:lang w:val="it-IT"/>
      </w:rPr>
      <w:t>C</w:t>
    </w:r>
    <w:r w:rsidR="00AC2E93">
      <w:rPr>
        <w:rFonts w:ascii="Garamond" w:hAnsi="Garamond"/>
        <w:b/>
      </w:rPr>
      <w:t xml:space="preserve"> –</w:t>
    </w:r>
    <w:r w:rsidR="0021037F">
      <w:rPr>
        <w:rFonts w:ascii="Garamond" w:hAnsi="Garamond"/>
        <w:b/>
        <w:lang w:val="it-IT"/>
      </w:rPr>
      <w:t xml:space="preserve"> Allegato 3</w:t>
    </w:r>
    <w:r w:rsidR="00251426">
      <w:rPr>
        <w:rFonts w:ascii="Garamond" w:hAnsi="Garamond"/>
        <w:b/>
        <w:lang w:val="it-IT"/>
      </w:rPr>
      <w:t xml:space="preserve"> Disciplinare di gara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B72"/>
    <w:multiLevelType w:val="hybridMultilevel"/>
    <w:tmpl w:val="71BEFE2E"/>
    <w:lvl w:ilvl="0" w:tplc="0E84348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2AA7"/>
    <w:multiLevelType w:val="hybridMultilevel"/>
    <w:tmpl w:val="64082338"/>
    <w:lvl w:ilvl="0" w:tplc="3F782D26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1A238CC"/>
    <w:multiLevelType w:val="hybridMultilevel"/>
    <w:tmpl w:val="5BA6800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31677C4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719D"/>
    <w:multiLevelType w:val="hybridMultilevel"/>
    <w:tmpl w:val="EB968A7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32C4BDA"/>
    <w:multiLevelType w:val="hybridMultilevel"/>
    <w:tmpl w:val="4BAA4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04B3DE0"/>
    <w:multiLevelType w:val="hybridMultilevel"/>
    <w:tmpl w:val="B3904F76"/>
    <w:lvl w:ilvl="0" w:tplc="FBE6393A">
      <w:start w:val="1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D230A3E"/>
    <w:multiLevelType w:val="hybridMultilevel"/>
    <w:tmpl w:val="87703A86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21"/>
  </w:num>
  <w:num w:numId="11">
    <w:abstractNumId w:val="18"/>
  </w:num>
  <w:num w:numId="12">
    <w:abstractNumId w:val="22"/>
  </w:num>
  <w:num w:numId="13">
    <w:abstractNumId w:val="16"/>
  </w:num>
  <w:num w:numId="14">
    <w:abstractNumId w:val="4"/>
  </w:num>
  <w:num w:numId="15">
    <w:abstractNumId w:val="19"/>
  </w:num>
  <w:num w:numId="16">
    <w:abstractNumId w:val="17"/>
  </w:num>
  <w:num w:numId="17">
    <w:abstractNumId w:val="10"/>
  </w:num>
  <w:num w:numId="18">
    <w:abstractNumId w:val="8"/>
  </w:num>
  <w:num w:numId="19">
    <w:abstractNumId w:val="20"/>
  </w:num>
  <w:num w:numId="20">
    <w:abstractNumId w:val="11"/>
  </w:num>
  <w:num w:numId="21">
    <w:abstractNumId w:val="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1"/>
    <w:rsid w:val="00000671"/>
    <w:rsid w:val="000317C3"/>
    <w:rsid w:val="00031958"/>
    <w:rsid w:val="0003483A"/>
    <w:rsid w:val="00040691"/>
    <w:rsid w:val="00047977"/>
    <w:rsid w:val="0005154C"/>
    <w:rsid w:val="000526A4"/>
    <w:rsid w:val="00053AEA"/>
    <w:rsid w:val="000624A1"/>
    <w:rsid w:val="000625D6"/>
    <w:rsid w:val="00067F93"/>
    <w:rsid w:val="000803B7"/>
    <w:rsid w:val="00094C24"/>
    <w:rsid w:val="000953F1"/>
    <w:rsid w:val="000960FE"/>
    <w:rsid w:val="000A3FC6"/>
    <w:rsid w:val="000A45F0"/>
    <w:rsid w:val="000A6F68"/>
    <w:rsid w:val="000A7E1E"/>
    <w:rsid w:val="000B35B9"/>
    <w:rsid w:val="000B3FBC"/>
    <w:rsid w:val="000B6BBB"/>
    <w:rsid w:val="000C4184"/>
    <w:rsid w:val="000C48B8"/>
    <w:rsid w:val="000C6BBE"/>
    <w:rsid w:val="000D354E"/>
    <w:rsid w:val="000E1806"/>
    <w:rsid w:val="000E207B"/>
    <w:rsid w:val="000E71F7"/>
    <w:rsid w:val="000F7F0A"/>
    <w:rsid w:val="00113AF7"/>
    <w:rsid w:val="001156CD"/>
    <w:rsid w:val="00122058"/>
    <w:rsid w:val="00130271"/>
    <w:rsid w:val="001304CE"/>
    <w:rsid w:val="00132AA7"/>
    <w:rsid w:val="00134BC4"/>
    <w:rsid w:val="00134D4E"/>
    <w:rsid w:val="00137F29"/>
    <w:rsid w:val="00141C00"/>
    <w:rsid w:val="00150051"/>
    <w:rsid w:val="00157312"/>
    <w:rsid w:val="00160FFE"/>
    <w:rsid w:val="00165B6C"/>
    <w:rsid w:val="0017333E"/>
    <w:rsid w:val="00177DDD"/>
    <w:rsid w:val="00185F43"/>
    <w:rsid w:val="001A1826"/>
    <w:rsid w:val="001A605B"/>
    <w:rsid w:val="001B1BA1"/>
    <w:rsid w:val="001C0DEA"/>
    <w:rsid w:val="001C7D1A"/>
    <w:rsid w:val="001D15E5"/>
    <w:rsid w:val="001D4EF5"/>
    <w:rsid w:val="001D7BAC"/>
    <w:rsid w:val="001E13DD"/>
    <w:rsid w:val="001E27D9"/>
    <w:rsid w:val="001F0071"/>
    <w:rsid w:val="001F39F6"/>
    <w:rsid w:val="001F447B"/>
    <w:rsid w:val="001F50BC"/>
    <w:rsid w:val="00203019"/>
    <w:rsid w:val="00204592"/>
    <w:rsid w:val="0021037F"/>
    <w:rsid w:val="002127E4"/>
    <w:rsid w:val="002132A8"/>
    <w:rsid w:val="002156D7"/>
    <w:rsid w:val="0023148F"/>
    <w:rsid w:val="0024445C"/>
    <w:rsid w:val="0025014C"/>
    <w:rsid w:val="00251426"/>
    <w:rsid w:val="00251B70"/>
    <w:rsid w:val="00266318"/>
    <w:rsid w:val="0027079D"/>
    <w:rsid w:val="00275A6B"/>
    <w:rsid w:val="00284B73"/>
    <w:rsid w:val="00284DA9"/>
    <w:rsid w:val="00290256"/>
    <w:rsid w:val="002C2159"/>
    <w:rsid w:val="002C57D5"/>
    <w:rsid w:val="002D34A3"/>
    <w:rsid w:val="002D454D"/>
    <w:rsid w:val="002F5DAD"/>
    <w:rsid w:val="00310607"/>
    <w:rsid w:val="00310F75"/>
    <w:rsid w:val="0031281B"/>
    <w:rsid w:val="00334C8B"/>
    <w:rsid w:val="00335F10"/>
    <w:rsid w:val="00344294"/>
    <w:rsid w:val="003523D2"/>
    <w:rsid w:val="00353309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A7921"/>
    <w:rsid w:val="003B0648"/>
    <w:rsid w:val="003B101A"/>
    <w:rsid w:val="003B3389"/>
    <w:rsid w:val="003B512C"/>
    <w:rsid w:val="003B73B8"/>
    <w:rsid w:val="003C382E"/>
    <w:rsid w:val="003C6E56"/>
    <w:rsid w:val="003D0FB1"/>
    <w:rsid w:val="003D1B30"/>
    <w:rsid w:val="003D5355"/>
    <w:rsid w:val="003F300C"/>
    <w:rsid w:val="003F3AC3"/>
    <w:rsid w:val="00403190"/>
    <w:rsid w:val="0040584F"/>
    <w:rsid w:val="00410A44"/>
    <w:rsid w:val="00410B28"/>
    <w:rsid w:val="00424E83"/>
    <w:rsid w:val="00435507"/>
    <w:rsid w:val="00443374"/>
    <w:rsid w:val="004510A8"/>
    <w:rsid w:val="004547A7"/>
    <w:rsid w:val="004564C1"/>
    <w:rsid w:val="00457004"/>
    <w:rsid w:val="004575D7"/>
    <w:rsid w:val="004627A4"/>
    <w:rsid w:val="004631CF"/>
    <w:rsid w:val="00475430"/>
    <w:rsid w:val="00485D23"/>
    <w:rsid w:val="00486C65"/>
    <w:rsid w:val="00491419"/>
    <w:rsid w:val="004A4F35"/>
    <w:rsid w:val="004A4FE1"/>
    <w:rsid w:val="004B5606"/>
    <w:rsid w:val="004C0870"/>
    <w:rsid w:val="004C1DE9"/>
    <w:rsid w:val="004D1915"/>
    <w:rsid w:val="004D1BD1"/>
    <w:rsid w:val="004D723D"/>
    <w:rsid w:val="004E0607"/>
    <w:rsid w:val="004E75FE"/>
    <w:rsid w:val="004E78A4"/>
    <w:rsid w:val="004F061D"/>
    <w:rsid w:val="004F1E59"/>
    <w:rsid w:val="004F491F"/>
    <w:rsid w:val="004F7BCF"/>
    <w:rsid w:val="00502DB9"/>
    <w:rsid w:val="0050573F"/>
    <w:rsid w:val="00507E94"/>
    <w:rsid w:val="00512D80"/>
    <w:rsid w:val="005178D9"/>
    <w:rsid w:val="0052380C"/>
    <w:rsid w:val="0052406C"/>
    <w:rsid w:val="0053560F"/>
    <w:rsid w:val="00541F02"/>
    <w:rsid w:val="00542304"/>
    <w:rsid w:val="0054712C"/>
    <w:rsid w:val="0055095B"/>
    <w:rsid w:val="00551178"/>
    <w:rsid w:val="00553B33"/>
    <w:rsid w:val="005554BF"/>
    <w:rsid w:val="00555996"/>
    <w:rsid w:val="00555E59"/>
    <w:rsid w:val="00566E38"/>
    <w:rsid w:val="005729FB"/>
    <w:rsid w:val="00577094"/>
    <w:rsid w:val="00577B78"/>
    <w:rsid w:val="005801C4"/>
    <w:rsid w:val="00580DA2"/>
    <w:rsid w:val="00583598"/>
    <w:rsid w:val="00596A28"/>
    <w:rsid w:val="005972A6"/>
    <w:rsid w:val="005B5BD0"/>
    <w:rsid w:val="005B6FC8"/>
    <w:rsid w:val="005C19D7"/>
    <w:rsid w:val="005C22ED"/>
    <w:rsid w:val="005C2B56"/>
    <w:rsid w:val="005C6087"/>
    <w:rsid w:val="005C7C35"/>
    <w:rsid w:val="005D4970"/>
    <w:rsid w:val="005D4E78"/>
    <w:rsid w:val="005D554F"/>
    <w:rsid w:val="005D616F"/>
    <w:rsid w:val="005E21F2"/>
    <w:rsid w:val="005E7E24"/>
    <w:rsid w:val="00612D1B"/>
    <w:rsid w:val="00620383"/>
    <w:rsid w:val="00644B32"/>
    <w:rsid w:val="00653AD3"/>
    <w:rsid w:val="0066671F"/>
    <w:rsid w:val="00667267"/>
    <w:rsid w:val="00670306"/>
    <w:rsid w:val="00680A8F"/>
    <w:rsid w:val="00687CCE"/>
    <w:rsid w:val="006A2F1A"/>
    <w:rsid w:val="006B021B"/>
    <w:rsid w:val="006B0D37"/>
    <w:rsid w:val="006C030E"/>
    <w:rsid w:val="006C5245"/>
    <w:rsid w:val="006C6DAC"/>
    <w:rsid w:val="006C6E38"/>
    <w:rsid w:val="006D572E"/>
    <w:rsid w:val="006D5811"/>
    <w:rsid w:val="006E5776"/>
    <w:rsid w:val="00701651"/>
    <w:rsid w:val="007030B1"/>
    <w:rsid w:val="00710121"/>
    <w:rsid w:val="007101E4"/>
    <w:rsid w:val="00714131"/>
    <w:rsid w:val="00715C77"/>
    <w:rsid w:val="00722FCB"/>
    <w:rsid w:val="00737153"/>
    <w:rsid w:val="00750767"/>
    <w:rsid w:val="00753D3F"/>
    <w:rsid w:val="007544D1"/>
    <w:rsid w:val="00755173"/>
    <w:rsid w:val="0075575B"/>
    <w:rsid w:val="00756118"/>
    <w:rsid w:val="00757400"/>
    <w:rsid w:val="007600AF"/>
    <w:rsid w:val="00764CAF"/>
    <w:rsid w:val="007831A1"/>
    <w:rsid w:val="0078585B"/>
    <w:rsid w:val="0079122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B6584"/>
    <w:rsid w:val="007B6820"/>
    <w:rsid w:val="007C12AF"/>
    <w:rsid w:val="007C386B"/>
    <w:rsid w:val="007C7AE1"/>
    <w:rsid w:val="007D0030"/>
    <w:rsid w:val="007E2D6F"/>
    <w:rsid w:val="007F066C"/>
    <w:rsid w:val="007F2BF1"/>
    <w:rsid w:val="008023BD"/>
    <w:rsid w:val="00822DD4"/>
    <w:rsid w:val="008277B6"/>
    <w:rsid w:val="00870C4F"/>
    <w:rsid w:val="00870DDB"/>
    <w:rsid w:val="0087768F"/>
    <w:rsid w:val="00896C00"/>
    <w:rsid w:val="00897C0F"/>
    <w:rsid w:val="008A71CD"/>
    <w:rsid w:val="008B19BA"/>
    <w:rsid w:val="008B26E5"/>
    <w:rsid w:val="008B2826"/>
    <w:rsid w:val="008B7102"/>
    <w:rsid w:val="008C7FEA"/>
    <w:rsid w:val="008D35E9"/>
    <w:rsid w:val="008D7E54"/>
    <w:rsid w:val="008E3985"/>
    <w:rsid w:val="008F1F58"/>
    <w:rsid w:val="00901791"/>
    <w:rsid w:val="009054D0"/>
    <w:rsid w:val="00910B52"/>
    <w:rsid w:val="009157C8"/>
    <w:rsid w:val="0092152A"/>
    <w:rsid w:val="0092207C"/>
    <w:rsid w:val="00933A54"/>
    <w:rsid w:val="00945493"/>
    <w:rsid w:val="00952A8D"/>
    <w:rsid w:val="0095378D"/>
    <w:rsid w:val="00953DC7"/>
    <w:rsid w:val="00955A2D"/>
    <w:rsid w:val="009664FA"/>
    <w:rsid w:val="0098266E"/>
    <w:rsid w:val="00996580"/>
    <w:rsid w:val="009A3CBA"/>
    <w:rsid w:val="009B3233"/>
    <w:rsid w:val="009B3D76"/>
    <w:rsid w:val="009D010A"/>
    <w:rsid w:val="009D39C2"/>
    <w:rsid w:val="009D4AED"/>
    <w:rsid w:val="009F1B08"/>
    <w:rsid w:val="009F20B7"/>
    <w:rsid w:val="009F78F7"/>
    <w:rsid w:val="00A11672"/>
    <w:rsid w:val="00A13DE2"/>
    <w:rsid w:val="00A26EE5"/>
    <w:rsid w:val="00A42662"/>
    <w:rsid w:val="00A50335"/>
    <w:rsid w:val="00A52818"/>
    <w:rsid w:val="00A57AAB"/>
    <w:rsid w:val="00A61BC6"/>
    <w:rsid w:val="00A71195"/>
    <w:rsid w:val="00A8321B"/>
    <w:rsid w:val="00AA3362"/>
    <w:rsid w:val="00AB050D"/>
    <w:rsid w:val="00AC2E93"/>
    <w:rsid w:val="00AD010C"/>
    <w:rsid w:val="00AD0CDB"/>
    <w:rsid w:val="00AD6E2A"/>
    <w:rsid w:val="00AD7692"/>
    <w:rsid w:val="00AE323F"/>
    <w:rsid w:val="00B0021F"/>
    <w:rsid w:val="00B06473"/>
    <w:rsid w:val="00B11D74"/>
    <w:rsid w:val="00B30017"/>
    <w:rsid w:val="00B30514"/>
    <w:rsid w:val="00B31C97"/>
    <w:rsid w:val="00B337B7"/>
    <w:rsid w:val="00B36400"/>
    <w:rsid w:val="00B44281"/>
    <w:rsid w:val="00B5431D"/>
    <w:rsid w:val="00B56924"/>
    <w:rsid w:val="00B664A7"/>
    <w:rsid w:val="00B72427"/>
    <w:rsid w:val="00B726B5"/>
    <w:rsid w:val="00B74CAE"/>
    <w:rsid w:val="00B837CF"/>
    <w:rsid w:val="00B92F1E"/>
    <w:rsid w:val="00B93A3D"/>
    <w:rsid w:val="00BA06C4"/>
    <w:rsid w:val="00BA520A"/>
    <w:rsid w:val="00BA5558"/>
    <w:rsid w:val="00BA753D"/>
    <w:rsid w:val="00BB2B87"/>
    <w:rsid w:val="00BD142A"/>
    <w:rsid w:val="00BD5B48"/>
    <w:rsid w:val="00BE2DA7"/>
    <w:rsid w:val="00BE4554"/>
    <w:rsid w:val="00BE4B50"/>
    <w:rsid w:val="00BF48C0"/>
    <w:rsid w:val="00BF4E5E"/>
    <w:rsid w:val="00BF6491"/>
    <w:rsid w:val="00C011C4"/>
    <w:rsid w:val="00C06982"/>
    <w:rsid w:val="00C121AA"/>
    <w:rsid w:val="00C1639A"/>
    <w:rsid w:val="00C33699"/>
    <w:rsid w:val="00C342FB"/>
    <w:rsid w:val="00C427F8"/>
    <w:rsid w:val="00C43597"/>
    <w:rsid w:val="00C467AC"/>
    <w:rsid w:val="00C47398"/>
    <w:rsid w:val="00C473DD"/>
    <w:rsid w:val="00C53BB6"/>
    <w:rsid w:val="00C56EB1"/>
    <w:rsid w:val="00C61C56"/>
    <w:rsid w:val="00C651F3"/>
    <w:rsid w:val="00C66C66"/>
    <w:rsid w:val="00C728CB"/>
    <w:rsid w:val="00C800BA"/>
    <w:rsid w:val="00C827F1"/>
    <w:rsid w:val="00C8284A"/>
    <w:rsid w:val="00C8397F"/>
    <w:rsid w:val="00C85B09"/>
    <w:rsid w:val="00C91A2F"/>
    <w:rsid w:val="00C97DF4"/>
    <w:rsid w:val="00C97E99"/>
    <w:rsid w:val="00CA37AE"/>
    <w:rsid w:val="00CA6EA3"/>
    <w:rsid w:val="00CE0F20"/>
    <w:rsid w:val="00CE1DF2"/>
    <w:rsid w:val="00CE27B3"/>
    <w:rsid w:val="00CF0F3C"/>
    <w:rsid w:val="00CF4A1C"/>
    <w:rsid w:val="00D0277C"/>
    <w:rsid w:val="00D05FEE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9258B"/>
    <w:rsid w:val="00DA6F07"/>
    <w:rsid w:val="00DB24BE"/>
    <w:rsid w:val="00DB2F35"/>
    <w:rsid w:val="00DB7A22"/>
    <w:rsid w:val="00DC3048"/>
    <w:rsid w:val="00DC58EB"/>
    <w:rsid w:val="00DD29F3"/>
    <w:rsid w:val="00DE1CC9"/>
    <w:rsid w:val="00DE43B8"/>
    <w:rsid w:val="00DF12B7"/>
    <w:rsid w:val="00DF257D"/>
    <w:rsid w:val="00E007B9"/>
    <w:rsid w:val="00E01468"/>
    <w:rsid w:val="00E05C0D"/>
    <w:rsid w:val="00E061BB"/>
    <w:rsid w:val="00E14A7A"/>
    <w:rsid w:val="00E32954"/>
    <w:rsid w:val="00E35229"/>
    <w:rsid w:val="00E4358B"/>
    <w:rsid w:val="00E4527A"/>
    <w:rsid w:val="00E46F1D"/>
    <w:rsid w:val="00E544DD"/>
    <w:rsid w:val="00E55FDE"/>
    <w:rsid w:val="00E56704"/>
    <w:rsid w:val="00E57D1B"/>
    <w:rsid w:val="00E72F67"/>
    <w:rsid w:val="00E74526"/>
    <w:rsid w:val="00E97F3C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E535E"/>
    <w:rsid w:val="00EF20EE"/>
    <w:rsid w:val="00EF3351"/>
    <w:rsid w:val="00EF4599"/>
    <w:rsid w:val="00F01F67"/>
    <w:rsid w:val="00F13F25"/>
    <w:rsid w:val="00F21A11"/>
    <w:rsid w:val="00F24475"/>
    <w:rsid w:val="00F27648"/>
    <w:rsid w:val="00F3142F"/>
    <w:rsid w:val="00F316E8"/>
    <w:rsid w:val="00F406C0"/>
    <w:rsid w:val="00F52759"/>
    <w:rsid w:val="00F5329D"/>
    <w:rsid w:val="00F54991"/>
    <w:rsid w:val="00F6660F"/>
    <w:rsid w:val="00F7302F"/>
    <w:rsid w:val="00F80D26"/>
    <w:rsid w:val="00F80E25"/>
    <w:rsid w:val="00F80F62"/>
    <w:rsid w:val="00F824B7"/>
    <w:rsid w:val="00F87D01"/>
    <w:rsid w:val="00FA3F15"/>
    <w:rsid w:val="00FA4D25"/>
    <w:rsid w:val="00FB2984"/>
    <w:rsid w:val="00FC0A77"/>
    <w:rsid w:val="00FC0BDA"/>
    <w:rsid w:val="00FC5B4A"/>
    <w:rsid w:val="00FD1A51"/>
    <w:rsid w:val="00FD5A01"/>
    <w:rsid w:val="00FD5FF3"/>
    <w:rsid w:val="00FD77E4"/>
    <w:rsid w:val="00FE2CD9"/>
    <w:rsid w:val="00FE520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E908"/>
  <w15:chartTrackingRefBased/>
  <w15:docId w15:val="{D7298DD2-91E9-B94E-85A5-7886CE4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5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78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3DB-27F4-4322-8326-81CAD73C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subject/>
  <dc:creator>Antonello Colandrea</dc:creator>
  <cp:keywords/>
  <cp:lastModifiedBy>Alessandro</cp:lastModifiedBy>
  <cp:revision>4</cp:revision>
  <cp:lastPrinted>2017-11-30T10:39:00Z</cp:lastPrinted>
  <dcterms:created xsi:type="dcterms:W3CDTF">2022-11-15T13:59:00Z</dcterms:created>
  <dcterms:modified xsi:type="dcterms:W3CDTF">2022-12-16T12:50:00Z</dcterms:modified>
</cp:coreProperties>
</file>